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0E3" w:rsidRDefault="001F6482">
      <w:r>
        <w:t>Dear Parent / Carer</w:t>
      </w:r>
    </w:p>
    <w:p w:rsidR="001F6482" w:rsidRDefault="001F6482">
      <w:r>
        <w:t>It has been wonderful to welcome all of our students back this week and I have been impressed how quickly they have got used to the new routines and the requirement to wear face coverings. The number of COVID-19 cases, both nationally and locally, are continuing to rise and it is important that we all continue to support each other so that school is as safe as possible. There are a few reminders</w:t>
      </w:r>
      <w:r w:rsidR="00C55166">
        <w:t>,</w:t>
      </w:r>
      <w:r>
        <w:t xml:space="preserve"> and some new information below:</w:t>
      </w:r>
    </w:p>
    <w:p w:rsidR="001F6482" w:rsidRDefault="001F6482" w:rsidP="00524080">
      <w:pPr>
        <w:pStyle w:val="ListParagraph"/>
        <w:numPr>
          <w:ilvl w:val="0"/>
          <w:numId w:val="2"/>
        </w:numPr>
        <w:spacing w:after="0"/>
      </w:pPr>
      <w:r>
        <w:t>I</w:t>
      </w:r>
      <w:r>
        <w:t>f your child</w:t>
      </w:r>
      <w:r>
        <w:t>,</w:t>
      </w:r>
      <w:r>
        <w:t xml:space="preserve"> or any member of your household shows symp</w:t>
      </w:r>
      <w:r>
        <w:t xml:space="preserve">toms of coronavirus, please do not send them into school. </w:t>
      </w:r>
      <w:r>
        <w:t>The most common symptoms of coronavirus (COVID19) are:</w:t>
      </w:r>
    </w:p>
    <w:p w:rsidR="001F6482" w:rsidRDefault="001F6482" w:rsidP="00524080">
      <w:pPr>
        <w:spacing w:after="0"/>
        <w:ind w:left="1440"/>
      </w:pPr>
      <w:r>
        <w:t>•</w:t>
      </w:r>
      <w:r>
        <w:tab/>
        <w:t>A new continuous cough</w:t>
      </w:r>
    </w:p>
    <w:p w:rsidR="001F6482" w:rsidRDefault="001F6482" w:rsidP="00524080">
      <w:pPr>
        <w:spacing w:after="0"/>
        <w:ind w:left="1440"/>
      </w:pPr>
      <w:r>
        <w:t>•</w:t>
      </w:r>
      <w:r>
        <w:tab/>
        <w:t>A high temperature (feel hot to touch on the chest or back)</w:t>
      </w:r>
    </w:p>
    <w:p w:rsidR="001F6482" w:rsidRDefault="001F6482" w:rsidP="00524080">
      <w:pPr>
        <w:spacing w:after="0"/>
        <w:ind w:left="1440"/>
      </w:pPr>
      <w:r>
        <w:t>•</w:t>
      </w:r>
      <w:r>
        <w:tab/>
        <w:t>A loss or change in your normal sense of taste or smell</w:t>
      </w:r>
    </w:p>
    <w:p w:rsidR="00524080" w:rsidRDefault="00524080" w:rsidP="00524080">
      <w:pPr>
        <w:pStyle w:val="ListParagraph"/>
        <w:numPr>
          <w:ilvl w:val="0"/>
          <w:numId w:val="2"/>
        </w:numPr>
      </w:pPr>
      <w:r>
        <w:t xml:space="preserve">We are aware of some delays in the national routes for booking a test and advise you to use </w:t>
      </w:r>
      <w:r w:rsidRPr="00524080">
        <w:t xml:space="preserve">the local testing site number 0808 1964 100 </w:t>
      </w:r>
      <w:r>
        <w:t>if needed</w:t>
      </w:r>
    </w:p>
    <w:p w:rsidR="00524080" w:rsidRDefault="00524080" w:rsidP="00524080">
      <w:pPr>
        <w:pStyle w:val="ListParagraph"/>
        <w:numPr>
          <w:ilvl w:val="0"/>
          <w:numId w:val="2"/>
        </w:numPr>
      </w:pPr>
      <w:r>
        <w:t xml:space="preserve">The Government has recently launched the </w:t>
      </w:r>
      <w:r w:rsidRPr="00C55166">
        <w:rPr>
          <w:i/>
        </w:rPr>
        <w:t>Hands, Face, Space</w:t>
      </w:r>
      <w:r>
        <w:t xml:space="preserve"> campaign to encourage all of us to take the necessary precautions to prevent the spread of the infection. </w:t>
      </w:r>
      <w:r w:rsidR="00C55166">
        <w:t>A</w:t>
      </w:r>
      <w:r>
        <w:t xml:space="preserve"> video </w:t>
      </w:r>
      <w:r w:rsidR="00C55166">
        <w:t>explaining</w:t>
      </w:r>
      <w:r>
        <w:t xml:space="preserve"> this can be found at </w:t>
      </w:r>
      <w:hyperlink r:id="rId5" w:history="1">
        <w:r w:rsidRPr="00232F92">
          <w:rPr>
            <w:rStyle w:val="Hyperlink"/>
          </w:rPr>
          <w:t>https://vimeo.com/455704121/01b3eea402</w:t>
        </w:r>
      </w:hyperlink>
    </w:p>
    <w:p w:rsidR="00524080" w:rsidRDefault="00524080" w:rsidP="00524080">
      <w:pPr>
        <w:pStyle w:val="ListParagraph"/>
        <w:numPr>
          <w:ilvl w:val="0"/>
          <w:numId w:val="2"/>
        </w:numPr>
      </w:pPr>
      <w:r>
        <w:t xml:space="preserve">We are working to resolve an issue with our cashless catering </w:t>
      </w:r>
      <w:r w:rsidR="00C55166">
        <w:t xml:space="preserve">system </w:t>
      </w:r>
      <w:r>
        <w:t xml:space="preserve">that has meant some </w:t>
      </w:r>
      <w:proofErr w:type="spellStart"/>
      <w:r>
        <w:t>Parentpay</w:t>
      </w:r>
      <w:proofErr w:type="spellEnd"/>
      <w:r>
        <w:t xml:space="preserve"> accounts have not been reading through to </w:t>
      </w:r>
      <w:r w:rsidR="00C55166">
        <w:t>student accounts</w:t>
      </w:r>
      <w:r>
        <w:t>. Students will still be able to purchase items at break and lunch</w:t>
      </w:r>
      <w:r w:rsidR="00C55166">
        <w:t xml:space="preserve"> and account balances will be amended as soon as we can.</w:t>
      </w:r>
    </w:p>
    <w:p w:rsidR="00C55166" w:rsidRDefault="00C55166" w:rsidP="00524080">
      <w:pPr>
        <w:pStyle w:val="ListParagraph"/>
        <w:numPr>
          <w:ilvl w:val="0"/>
          <w:numId w:val="2"/>
        </w:numPr>
      </w:pPr>
      <w:r>
        <w:t>Please only use the front car park for drop off or collection if it is needed for disabled access. Students are now using the side entrance and the number of cars accessing it has been a problem over the last few day</w:t>
      </w:r>
      <w:bookmarkStart w:id="0" w:name="_GoBack"/>
      <w:bookmarkEnd w:id="0"/>
      <w:r>
        <w:t>s.</w:t>
      </w:r>
    </w:p>
    <w:p w:rsidR="00C55166" w:rsidRDefault="00C55166" w:rsidP="00524080">
      <w:pPr>
        <w:pStyle w:val="ListParagraph"/>
        <w:numPr>
          <w:ilvl w:val="0"/>
          <w:numId w:val="2"/>
        </w:numPr>
      </w:pPr>
      <w:r>
        <w:t>We are not able to offer our usual breakfast club service but grab bag items are available in each year group zone. Please remember that Years 7, 8 &amp; 9 should not be accessing the site until 8.00am and Years 10, 11, 12 &amp; 13 until 9.30am.</w:t>
      </w:r>
    </w:p>
    <w:p w:rsidR="00C55166" w:rsidRDefault="00C55166" w:rsidP="00C55166">
      <w:r>
        <w:t>I hope you have a wonderful weekend</w:t>
      </w:r>
    </w:p>
    <w:p w:rsidR="00C55166" w:rsidRDefault="00C55166" w:rsidP="00C55166">
      <w:pPr>
        <w:spacing w:after="0"/>
      </w:pPr>
      <w:r>
        <w:t>Mr A Bridson</w:t>
      </w:r>
    </w:p>
    <w:p w:rsidR="00C55166" w:rsidRDefault="00C55166" w:rsidP="00C55166">
      <w:proofErr w:type="spellStart"/>
      <w:r>
        <w:t>Headteacher</w:t>
      </w:r>
      <w:proofErr w:type="spellEnd"/>
    </w:p>
    <w:p w:rsidR="001F6482" w:rsidRDefault="001F6482" w:rsidP="001F6482"/>
    <w:sectPr w:rsidR="001F64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E6788"/>
    <w:multiLevelType w:val="hybridMultilevel"/>
    <w:tmpl w:val="E7C28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826B2E"/>
    <w:multiLevelType w:val="hybridMultilevel"/>
    <w:tmpl w:val="1EE0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82"/>
    <w:rsid w:val="000D70E3"/>
    <w:rsid w:val="001F6482"/>
    <w:rsid w:val="00524080"/>
    <w:rsid w:val="00C55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92AA"/>
  <w15:chartTrackingRefBased/>
  <w15:docId w15:val="{B959750D-6178-4EE4-BB7C-FCC09424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482"/>
    <w:pPr>
      <w:ind w:left="720"/>
      <w:contextualSpacing/>
    </w:pPr>
  </w:style>
  <w:style w:type="character" w:styleId="Hyperlink">
    <w:name w:val="Hyperlink"/>
    <w:basedOn w:val="DefaultParagraphFont"/>
    <w:uiPriority w:val="99"/>
    <w:unhideWhenUsed/>
    <w:rsid w:val="00524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meo.com/455704121/01b3eea4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KMS</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 Bridson</dc:creator>
  <cp:keywords/>
  <dc:description/>
  <cp:lastModifiedBy>Mr A Bridson</cp:lastModifiedBy>
  <cp:revision>1</cp:revision>
  <dcterms:created xsi:type="dcterms:W3CDTF">2020-09-11T06:37:00Z</dcterms:created>
  <dcterms:modified xsi:type="dcterms:W3CDTF">2020-09-11T07:46:00Z</dcterms:modified>
</cp:coreProperties>
</file>