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choolname"/>
        <w:pBdr>
          <w:top w:val="single" w:sz="18" w:space="2" w:color="auto"/>
        </w:pBdr>
        <w:outlineLvl w:val="0"/>
        <w:rPr>
          <w:b w:val="0"/>
          <w:bCs/>
          <w:color w:val="auto"/>
          <w:sz w:val="20"/>
        </w:rPr>
      </w:pPr>
      <w:bookmarkStart w:id="0" w:name="_GoBack"/>
      <w:bookmarkEnd w:id="0"/>
      <w:r>
        <w:rPr>
          <w:color w:val="auto"/>
        </w:rPr>
        <w:t xml:space="preserve">CARDINAL LANGLEY RC HIGH SCHOOL (0820/1430) </w:t>
      </w:r>
      <w:r>
        <w:rPr>
          <w:color w:val="auto"/>
        </w:rPr>
        <w:tab/>
      </w:r>
      <w:r>
        <w:rPr>
          <w:color w:val="auto"/>
        </w:rPr>
        <w:tab/>
      </w:r>
      <w:r>
        <w:rPr>
          <w:color w:val="auto"/>
          <w:sz w:val="16"/>
        </w:rPr>
        <w:t>Effective 18 January 2016</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70"/>
        <w:gridCol w:w="1800"/>
      </w:tblGrid>
      <w:tr>
        <w:tc>
          <w:tcPr>
            <w:tcW w:w="8370" w:type="dxa"/>
            <w:tcBorders>
              <w:top w:val="single" w:sz="4" w:space="0" w:color="auto"/>
              <w:bottom w:val="single" w:sz="4" w:space="0" w:color="auto"/>
            </w:tcBorders>
            <w:shd w:val="pct12" w:color="auto" w:fill="FFFFFF"/>
          </w:tcPr>
          <w:p>
            <w:pPr>
              <w:pStyle w:val="Service"/>
              <w:rPr>
                <w:color w:val="auto"/>
              </w:rPr>
            </w:pPr>
            <w:r>
              <w:rPr>
                <w:color w:val="auto"/>
              </w:rPr>
              <w:t xml:space="preserve">COLLYHURST – BLACKLEY – MIDDLETON – </w:t>
            </w:r>
            <w:smartTag w:uri="urn:schemas-microsoft-com:office:smarttags" w:element="place">
              <w:smartTag w:uri="urn:schemas-microsoft-com:office:smarttags" w:element="PlaceName">
                <w:r>
                  <w:rPr>
                    <w:color w:val="auto"/>
                  </w:rPr>
                  <w:t>CARDINAL</w:t>
                </w:r>
              </w:smartTag>
              <w:r>
                <w:rPr>
                  <w:color w:val="auto"/>
                </w:rPr>
                <w:t xml:space="preserve"> </w:t>
              </w:r>
              <w:smartTag w:uri="urn:schemas-microsoft-com:office:smarttags" w:element="PlaceName">
                <w:r>
                  <w:rPr>
                    <w:color w:val="auto"/>
                  </w:rPr>
                  <w:t>LANGLEY</w:t>
                </w:r>
              </w:smartTag>
              <w:r>
                <w:rPr>
                  <w:color w:val="auto"/>
                </w:rPr>
                <w:t xml:space="preserve"> </w:t>
              </w:r>
              <w:smartTag w:uri="urn:schemas-microsoft-com:office:smarttags" w:element="PlaceName">
                <w:r>
                  <w:rPr>
                    <w:color w:val="auto"/>
                  </w:rPr>
                  <w:t>SCHOOL</w:t>
                </w:r>
              </w:smartTag>
            </w:smartTag>
          </w:p>
        </w:tc>
        <w:tc>
          <w:tcPr>
            <w:tcW w:w="1800" w:type="dxa"/>
            <w:tcBorders>
              <w:top w:val="single" w:sz="4" w:space="0" w:color="auto"/>
              <w:bottom w:val="single" w:sz="4" w:space="0" w:color="auto"/>
            </w:tcBorders>
            <w:shd w:val="pct12" w:color="auto" w:fill="FFFFFF"/>
          </w:tcPr>
          <w:p>
            <w:pPr>
              <w:pStyle w:val="Service"/>
              <w:jc w:val="center"/>
              <w:rPr>
                <w:color w:val="auto"/>
              </w:rPr>
            </w:pPr>
            <w:r>
              <w:rPr>
                <w:color w:val="auto"/>
              </w:rPr>
              <w:t>Service 17</w:t>
            </w:r>
          </w:p>
        </w:tc>
      </w:tr>
    </w:tbl>
    <w:p/>
    <w:tbl>
      <w:tblPr>
        <w:tblW w:w="10176" w:type="dxa"/>
        <w:tblInd w:w="2" w:type="dxa"/>
        <w:tblBorders>
          <w:bottom w:val="single" w:sz="6" w:space="0" w:color="auto"/>
          <w:insideH w:val="single" w:sz="6" w:space="0" w:color="auto"/>
        </w:tblBorders>
        <w:tblLayout w:type="fixed"/>
        <w:tblCellMar>
          <w:left w:w="6" w:type="dxa"/>
          <w:right w:w="6" w:type="dxa"/>
        </w:tblCellMar>
        <w:tblLook w:val="0000" w:firstRow="0" w:lastRow="0" w:firstColumn="0" w:lastColumn="0" w:noHBand="0" w:noVBand="0"/>
      </w:tblPr>
      <w:tblGrid>
        <w:gridCol w:w="3066"/>
        <w:gridCol w:w="725"/>
        <w:gridCol w:w="725"/>
        <w:gridCol w:w="452"/>
        <w:gridCol w:w="2958"/>
        <w:gridCol w:w="750"/>
        <w:gridCol w:w="750"/>
        <w:gridCol w:w="750"/>
      </w:tblGrid>
      <w:tr>
        <w:trPr>
          <w:trHeight w:val="292"/>
        </w:trPr>
        <w:tc>
          <w:tcPr>
            <w:tcW w:w="3066" w:type="dxa"/>
            <w:tcBorders>
              <w:top w:val="nil"/>
              <w:bottom w:val="nil"/>
            </w:tcBorders>
          </w:tcPr>
          <w:p>
            <w:pPr>
              <w:pStyle w:val="ColHeads"/>
              <w:rPr>
                <w:color w:val="auto"/>
              </w:rPr>
            </w:pPr>
            <w:r>
              <w:rPr>
                <w:color w:val="auto"/>
              </w:rPr>
              <w:t>TFGM  Contract Number:</w:t>
            </w:r>
          </w:p>
          <w:p>
            <w:pPr>
              <w:pStyle w:val="ColHeads"/>
              <w:rPr>
                <w:color w:val="auto"/>
              </w:rPr>
            </w:pPr>
          </w:p>
        </w:tc>
        <w:tc>
          <w:tcPr>
            <w:tcW w:w="725" w:type="dxa"/>
            <w:tcBorders>
              <w:top w:val="nil"/>
              <w:bottom w:val="nil"/>
            </w:tcBorders>
          </w:tcPr>
          <w:p>
            <w:pPr>
              <w:pStyle w:val="ColHeads"/>
              <w:ind w:left="0"/>
              <w:jc w:val="center"/>
              <w:rPr>
                <w:color w:val="auto"/>
              </w:rPr>
            </w:pPr>
            <w:r>
              <w:rPr>
                <w:color w:val="auto"/>
              </w:rPr>
              <w:t>*</w:t>
            </w:r>
          </w:p>
        </w:tc>
        <w:tc>
          <w:tcPr>
            <w:tcW w:w="725" w:type="dxa"/>
            <w:tcBorders>
              <w:top w:val="nil"/>
              <w:bottom w:val="nil"/>
            </w:tcBorders>
          </w:tcPr>
          <w:p>
            <w:pPr>
              <w:pStyle w:val="TimingPoints"/>
              <w:ind w:left="0"/>
              <w:jc w:val="center"/>
              <w:rPr>
                <w:b/>
                <w:bCs/>
                <w:color w:val="auto"/>
              </w:rPr>
            </w:pPr>
          </w:p>
        </w:tc>
        <w:tc>
          <w:tcPr>
            <w:tcW w:w="452" w:type="dxa"/>
            <w:tcBorders>
              <w:top w:val="nil"/>
              <w:bottom w:val="nil"/>
              <w:right w:val="single" w:sz="12" w:space="0" w:color="auto"/>
            </w:tcBorders>
          </w:tcPr>
          <w:p>
            <w:pPr>
              <w:pStyle w:val="ColHeads"/>
              <w:jc w:val="center"/>
              <w:rPr>
                <w:color w:val="auto"/>
              </w:rPr>
            </w:pPr>
          </w:p>
        </w:tc>
        <w:tc>
          <w:tcPr>
            <w:tcW w:w="2958" w:type="dxa"/>
            <w:tcBorders>
              <w:top w:val="nil"/>
              <w:left w:val="single" w:sz="12" w:space="0" w:color="auto"/>
              <w:bottom w:val="nil"/>
            </w:tcBorders>
          </w:tcPr>
          <w:p>
            <w:pPr>
              <w:pStyle w:val="ColHeads"/>
              <w:rPr>
                <w:color w:val="auto"/>
              </w:rPr>
            </w:pPr>
            <w:r>
              <w:rPr>
                <w:color w:val="auto"/>
              </w:rPr>
              <w:t>TFGM Contract Number:</w:t>
            </w:r>
          </w:p>
          <w:p>
            <w:pPr>
              <w:pStyle w:val="ColHeads"/>
              <w:rPr>
                <w:color w:val="auto"/>
              </w:rPr>
            </w:pPr>
            <w:r>
              <w:rPr>
                <w:color w:val="auto"/>
              </w:rPr>
              <w:t>Minimum Capacity:</w:t>
            </w:r>
          </w:p>
        </w:tc>
        <w:tc>
          <w:tcPr>
            <w:tcW w:w="750" w:type="dxa"/>
            <w:tcBorders>
              <w:top w:val="nil"/>
              <w:bottom w:val="nil"/>
            </w:tcBorders>
          </w:tcPr>
          <w:p>
            <w:pPr>
              <w:pStyle w:val="ColHeads"/>
              <w:ind w:left="0"/>
              <w:jc w:val="center"/>
              <w:rPr>
                <w:color w:val="auto"/>
              </w:rPr>
            </w:pPr>
          </w:p>
        </w:tc>
        <w:tc>
          <w:tcPr>
            <w:tcW w:w="750" w:type="dxa"/>
            <w:tcBorders>
              <w:top w:val="nil"/>
              <w:bottom w:val="nil"/>
            </w:tcBorders>
          </w:tcPr>
          <w:p>
            <w:pPr>
              <w:pStyle w:val="ColHeads"/>
              <w:jc w:val="center"/>
              <w:rPr>
                <w:color w:val="auto"/>
              </w:rPr>
            </w:pPr>
            <w:r>
              <w:rPr>
                <w:color w:val="auto"/>
              </w:rPr>
              <w:t>*</w:t>
            </w:r>
          </w:p>
        </w:tc>
        <w:tc>
          <w:tcPr>
            <w:tcW w:w="750" w:type="dxa"/>
            <w:tcBorders>
              <w:top w:val="nil"/>
              <w:bottom w:val="nil"/>
            </w:tcBorders>
          </w:tcPr>
          <w:p>
            <w:pPr>
              <w:pStyle w:val="ColHeads"/>
              <w:jc w:val="center"/>
              <w:rPr>
                <w:color w:val="auto"/>
              </w:rPr>
            </w:pPr>
          </w:p>
        </w:tc>
      </w:tr>
      <w:tr>
        <w:tc>
          <w:tcPr>
            <w:tcW w:w="3066" w:type="dxa"/>
            <w:tcBorders>
              <w:top w:val="nil"/>
            </w:tcBorders>
          </w:tcPr>
          <w:p>
            <w:pPr>
              <w:pStyle w:val="ColHeads"/>
              <w:rPr>
                <w:color w:val="auto"/>
              </w:rPr>
            </w:pPr>
            <w:r>
              <w:rPr>
                <w:color w:val="auto"/>
              </w:rPr>
              <w:t>Operator Code:</w:t>
            </w:r>
          </w:p>
          <w:p>
            <w:pPr>
              <w:pStyle w:val="ColHeads"/>
              <w:rPr>
                <w:color w:val="auto"/>
              </w:rPr>
            </w:pPr>
            <w:r>
              <w:rPr>
                <w:color w:val="auto"/>
              </w:rPr>
              <w:t>Service Number:</w:t>
            </w:r>
          </w:p>
        </w:tc>
        <w:tc>
          <w:tcPr>
            <w:tcW w:w="725" w:type="dxa"/>
            <w:tcBorders>
              <w:top w:val="nil"/>
            </w:tcBorders>
          </w:tcPr>
          <w:p>
            <w:pPr>
              <w:pStyle w:val="ColHeads"/>
              <w:ind w:left="0"/>
              <w:jc w:val="center"/>
              <w:rPr>
                <w:color w:val="auto"/>
              </w:rPr>
            </w:pPr>
            <w:r>
              <w:rPr>
                <w:color w:val="auto"/>
              </w:rPr>
              <w:t>FM</w:t>
            </w:r>
          </w:p>
          <w:p>
            <w:pPr>
              <w:pStyle w:val="ColHeads"/>
              <w:ind w:left="0"/>
              <w:jc w:val="center"/>
              <w:rPr>
                <w:color w:val="auto"/>
              </w:rPr>
            </w:pPr>
            <w:r>
              <w:rPr>
                <w:color w:val="auto"/>
              </w:rPr>
              <w:t>17</w:t>
            </w:r>
          </w:p>
        </w:tc>
        <w:tc>
          <w:tcPr>
            <w:tcW w:w="725" w:type="dxa"/>
            <w:tcBorders>
              <w:top w:val="nil"/>
              <w:bottom w:val="nil"/>
            </w:tcBorders>
          </w:tcPr>
          <w:p>
            <w:pPr>
              <w:pStyle w:val="TimingPoints"/>
              <w:ind w:left="0"/>
              <w:jc w:val="center"/>
              <w:rPr>
                <w:b/>
                <w:bCs/>
                <w:color w:val="auto"/>
              </w:rPr>
            </w:pPr>
          </w:p>
        </w:tc>
        <w:tc>
          <w:tcPr>
            <w:tcW w:w="452" w:type="dxa"/>
            <w:tcBorders>
              <w:top w:val="nil"/>
              <w:right w:val="single" w:sz="12" w:space="0" w:color="auto"/>
            </w:tcBorders>
          </w:tcPr>
          <w:p>
            <w:pPr>
              <w:pStyle w:val="ColHeads"/>
              <w:jc w:val="center"/>
              <w:rPr>
                <w:color w:val="auto"/>
              </w:rPr>
            </w:pPr>
          </w:p>
        </w:tc>
        <w:tc>
          <w:tcPr>
            <w:tcW w:w="2958" w:type="dxa"/>
            <w:tcBorders>
              <w:top w:val="nil"/>
              <w:left w:val="single" w:sz="12" w:space="0" w:color="auto"/>
            </w:tcBorders>
          </w:tcPr>
          <w:p>
            <w:pPr>
              <w:pStyle w:val="ColHeads"/>
              <w:rPr>
                <w:color w:val="auto"/>
              </w:rPr>
            </w:pPr>
            <w:r>
              <w:rPr>
                <w:color w:val="auto"/>
              </w:rPr>
              <w:t>Operator Code:</w:t>
            </w:r>
          </w:p>
          <w:p>
            <w:pPr>
              <w:pStyle w:val="ColHeads"/>
              <w:rPr>
                <w:color w:val="auto"/>
              </w:rPr>
            </w:pPr>
            <w:r>
              <w:rPr>
                <w:color w:val="auto"/>
              </w:rPr>
              <w:t>Service Number:</w:t>
            </w:r>
          </w:p>
          <w:p>
            <w:pPr>
              <w:pStyle w:val="ColHeads"/>
              <w:rPr>
                <w:color w:val="auto"/>
              </w:rPr>
            </w:pPr>
          </w:p>
        </w:tc>
        <w:tc>
          <w:tcPr>
            <w:tcW w:w="750" w:type="dxa"/>
            <w:tcBorders>
              <w:top w:val="nil"/>
            </w:tcBorders>
          </w:tcPr>
          <w:p>
            <w:pPr>
              <w:pStyle w:val="ColHeads"/>
              <w:ind w:left="0"/>
              <w:jc w:val="center"/>
              <w:rPr>
                <w:color w:val="auto"/>
              </w:rPr>
            </w:pPr>
          </w:p>
        </w:tc>
        <w:tc>
          <w:tcPr>
            <w:tcW w:w="750" w:type="dxa"/>
            <w:tcBorders>
              <w:top w:val="nil"/>
            </w:tcBorders>
          </w:tcPr>
          <w:p>
            <w:pPr>
              <w:pStyle w:val="ColHeads"/>
              <w:jc w:val="center"/>
              <w:rPr>
                <w:color w:val="auto"/>
              </w:rPr>
            </w:pPr>
            <w:r>
              <w:rPr>
                <w:color w:val="auto"/>
              </w:rPr>
              <w:t>FM</w:t>
            </w:r>
          </w:p>
          <w:p>
            <w:pPr>
              <w:pStyle w:val="ColHeads"/>
              <w:jc w:val="center"/>
              <w:rPr>
                <w:color w:val="auto"/>
              </w:rPr>
            </w:pPr>
            <w:r>
              <w:rPr>
                <w:color w:val="auto"/>
              </w:rPr>
              <w:t>17</w:t>
            </w:r>
          </w:p>
        </w:tc>
        <w:tc>
          <w:tcPr>
            <w:tcW w:w="750" w:type="dxa"/>
            <w:tcBorders>
              <w:top w:val="nil"/>
            </w:tcBorders>
          </w:tcPr>
          <w:p>
            <w:pPr>
              <w:pStyle w:val="ColHeads"/>
              <w:jc w:val="center"/>
              <w:rPr>
                <w:color w:val="auto"/>
              </w:rPr>
            </w:pPr>
          </w:p>
        </w:tc>
      </w:tr>
      <w:tr>
        <w:tc>
          <w:tcPr>
            <w:tcW w:w="3066" w:type="dxa"/>
          </w:tcPr>
          <w:p>
            <w:pPr>
              <w:pStyle w:val="TimingPoints"/>
              <w:rPr>
                <w:color w:val="auto"/>
              </w:rPr>
            </w:pPr>
            <w:r>
              <w:rPr>
                <w:color w:val="auto"/>
              </w:rPr>
              <w:t>MANCHESTER, Shudehill Interchange</w:t>
            </w:r>
          </w:p>
        </w:tc>
        <w:tc>
          <w:tcPr>
            <w:tcW w:w="725" w:type="dxa"/>
            <w:tcBorders>
              <w:bottom w:val="nil"/>
            </w:tcBorders>
          </w:tcPr>
          <w:p>
            <w:pPr>
              <w:pStyle w:val="TimingPoints"/>
              <w:jc w:val="center"/>
              <w:rPr>
                <w:color w:val="auto"/>
              </w:rPr>
            </w:pPr>
            <w:r>
              <w:rPr>
                <w:color w:val="auto"/>
              </w:rPr>
              <w:t>0735</w:t>
            </w:r>
          </w:p>
        </w:tc>
        <w:tc>
          <w:tcPr>
            <w:tcW w:w="725" w:type="dxa"/>
          </w:tcPr>
          <w:p>
            <w:pPr>
              <w:pStyle w:val="TimingPoints"/>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b/>
                <w:color w:val="auto"/>
              </w:rPr>
            </w:pPr>
            <w:smartTag w:uri="urn:schemas-microsoft-com:office:smarttags" w:element="place">
              <w:smartTag w:uri="urn:schemas-microsoft-com:office:smarttags" w:element="PlaceName">
                <w:r>
                  <w:rPr>
                    <w:b/>
                    <w:color w:val="auto"/>
                  </w:rPr>
                  <w:t>CARDINAL</w:t>
                </w:r>
              </w:smartTag>
              <w:r>
                <w:rPr>
                  <w:b/>
                  <w:color w:val="auto"/>
                </w:rPr>
                <w:t xml:space="preserve"> </w:t>
              </w:r>
              <w:smartTag w:uri="urn:schemas-microsoft-com:office:smarttags" w:element="PlaceName">
                <w:r>
                  <w:rPr>
                    <w:b/>
                    <w:color w:val="auto"/>
                  </w:rPr>
                  <w:t>LANGLEY</w:t>
                </w:r>
              </w:smartTag>
              <w:r>
                <w:rPr>
                  <w:b/>
                  <w:color w:val="auto"/>
                </w:rPr>
                <w:t xml:space="preserve"> </w:t>
              </w:r>
              <w:smartTag w:uri="urn:schemas-microsoft-com:office:smarttags" w:element="PlaceName">
                <w:r>
                  <w:rPr>
                    <w:b/>
                    <w:color w:val="auto"/>
                  </w:rPr>
                  <w:t>SCHOOL</w:t>
                </w:r>
              </w:smartTag>
            </w:smartTag>
          </w:p>
        </w:tc>
        <w:tc>
          <w:tcPr>
            <w:tcW w:w="750" w:type="dxa"/>
          </w:tcPr>
          <w:p>
            <w:pPr>
              <w:pStyle w:val="TimingPoints"/>
              <w:jc w:val="center"/>
              <w:rPr>
                <w:color w:val="auto"/>
              </w:rPr>
            </w:pPr>
          </w:p>
        </w:tc>
        <w:tc>
          <w:tcPr>
            <w:tcW w:w="750" w:type="dxa"/>
          </w:tcPr>
          <w:p>
            <w:pPr>
              <w:pStyle w:val="TimingPoints"/>
              <w:jc w:val="center"/>
              <w:rPr>
                <w:color w:val="auto"/>
              </w:rPr>
            </w:pPr>
            <w:r>
              <w:rPr>
                <w:color w:val="auto"/>
              </w:rPr>
              <w:t>1440</w:t>
            </w:r>
          </w:p>
        </w:tc>
        <w:tc>
          <w:tcPr>
            <w:tcW w:w="750" w:type="dxa"/>
          </w:tcPr>
          <w:p>
            <w:pPr>
              <w:pStyle w:val="TimingPoints"/>
              <w:jc w:val="center"/>
              <w:rPr>
                <w:color w:val="auto"/>
              </w:rPr>
            </w:pPr>
          </w:p>
        </w:tc>
      </w:tr>
      <w:tr>
        <w:tc>
          <w:tcPr>
            <w:tcW w:w="3066" w:type="dxa"/>
          </w:tcPr>
          <w:p>
            <w:pPr>
              <w:pStyle w:val="TimingPoints"/>
              <w:rPr>
                <w:color w:val="auto"/>
              </w:rPr>
            </w:pPr>
            <w:r>
              <w:rPr>
                <w:color w:val="auto"/>
              </w:rPr>
              <w:t xml:space="preserve">Collyhurst, </w:t>
            </w:r>
            <w:smartTag w:uri="urn:schemas-microsoft-com:office:smarttags" w:element="Street">
              <w:smartTag w:uri="urn:schemas-microsoft-com:office:smarttags" w:element="address">
                <w:r>
                  <w:rPr>
                    <w:color w:val="auto"/>
                  </w:rPr>
                  <w:t>Queens Road</w:t>
                </w:r>
              </w:smartTag>
            </w:smartTag>
          </w:p>
        </w:tc>
        <w:tc>
          <w:tcPr>
            <w:tcW w:w="725" w:type="dxa"/>
          </w:tcPr>
          <w:p>
            <w:pPr>
              <w:pStyle w:val="TimingPoints"/>
              <w:jc w:val="center"/>
              <w:rPr>
                <w:color w:val="auto"/>
              </w:rPr>
            </w:pPr>
            <w:r>
              <w:rPr>
                <w:color w:val="auto"/>
              </w:rPr>
              <w:t>0744</w:t>
            </w:r>
          </w:p>
        </w:tc>
        <w:tc>
          <w:tcPr>
            <w:tcW w:w="725" w:type="dxa"/>
          </w:tcPr>
          <w:p>
            <w:pPr>
              <w:pStyle w:val="TimingPoints"/>
              <w:ind w:left="0"/>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color w:val="auto"/>
              </w:rPr>
            </w:pPr>
            <w:r>
              <w:rPr>
                <w:color w:val="auto"/>
              </w:rPr>
              <w:t>Middleton, Bus Station arr.</w:t>
            </w:r>
          </w:p>
        </w:tc>
        <w:tc>
          <w:tcPr>
            <w:tcW w:w="750" w:type="dxa"/>
          </w:tcPr>
          <w:p>
            <w:pPr>
              <w:pStyle w:val="TimingPoints"/>
              <w:jc w:val="center"/>
              <w:rPr>
                <w:color w:val="auto"/>
              </w:rPr>
            </w:pPr>
          </w:p>
        </w:tc>
        <w:tc>
          <w:tcPr>
            <w:tcW w:w="750" w:type="dxa"/>
          </w:tcPr>
          <w:p>
            <w:pPr>
              <w:pStyle w:val="TimingPoints"/>
              <w:jc w:val="center"/>
              <w:rPr>
                <w:color w:val="auto"/>
              </w:rPr>
            </w:pPr>
            <w:r>
              <w:rPr>
                <w:color w:val="auto"/>
              </w:rPr>
              <w:t>1446</w:t>
            </w:r>
          </w:p>
        </w:tc>
        <w:tc>
          <w:tcPr>
            <w:tcW w:w="750" w:type="dxa"/>
          </w:tcPr>
          <w:p>
            <w:pPr>
              <w:pStyle w:val="TimingPoints"/>
              <w:jc w:val="center"/>
              <w:rPr>
                <w:color w:val="auto"/>
              </w:rPr>
            </w:pPr>
          </w:p>
        </w:tc>
      </w:tr>
      <w:tr>
        <w:tc>
          <w:tcPr>
            <w:tcW w:w="3066" w:type="dxa"/>
          </w:tcPr>
          <w:p>
            <w:pPr>
              <w:pStyle w:val="TimingPoints"/>
              <w:rPr>
                <w:color w:val="auto"/>
              </w:rPr>
            </w:pPr>
            <w:r>
              <w:rPr>
                <w:color w:val="auto"/>
              </w:rPr>
              <w:t>Rochdale Road/Victoria Avenue</w:t>
            </w:r>
          </w:p>
        </w:tc>
        <w:tc>
          <w:tcPr>
            <w:tcW w:w="725" w:type="dxa"/>
          </w:tcPr>
          <w:p>
            <w:pPr>
              <w:pStyle w:val="TimingPoints"/>
              <w:jc w:val="center"/>
              <w:rPr>
                <w:color w:val="auto"/>
              </w:rPr>
            </w:pPr>
            <w:r>
              <w:rPr>
                <w:color w:val="auto"/>
              </w:rPr>
              <w:t>0752</w:t>
            </w:r>
          </w:p>
        </w:tc>
        <w:tc>
          <w:tcPr>
            <w:tcW w:w="725" w:type="dxa"/>
          </w:tcPr>
          <w:p>
            <w:pPr>
              <w:pStyle w:val="TimingPoints"/>
              <w:ind w:left="0"/>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color w:val="auto"/>
              </w:rPr>
            </w:pPr>
            <w:r>
              <w:rPr>
                <w:color w:val="auto"/>
              </w:rPr>
              <w:t>Middleton, Bus Station dep.</w:t>
            </w:r>
          </w:p>
        </w:tc>
        <w:tc>
          <w:tcPr>
            <w:tcW w:w="750" w:type="dxa"/>
          </w:tcPr>
          <w:p>
            <w:pPr>
              <w:pStyle w:val="TimingPoints"/>
              <w:jc w:val="center"/>
              <w:rPr>
                <w:color w:val="auto"/>
              </w:rPr>
            </w:pPr>
          </w:p>
        </w:tc>
        <w:tc>
          <w:tcPr>
            <w:tcW w:w="750" w:type="dxa"/>
          </w:tcPr>
          <w:p>
            <w:pPr>
              <w:pStyle w:val="TimingPoints"/>
              <w:jc w:val="center"/>
              <w:rPr>
                <w:color w:val="auto"/>
              </w:rPr>
            </w:pPr>
            <w:r>
              <w:rPr>
                <w:color w:val="auto"/>
              </w:rPr>
              <w:t>1449</w:t>
            </w:r>
          </w:p>
        </w:tc>
        <w:tc>
          <w:tcPr>
            <w:tcW w:w="750" w:type="dxa"/>
          </w:tcPr>
          <w:p>
            <w:pPr>
              <w:pStyle w:val="TimingPoints"/>
              <w:jc w:val="center"/>
              <w:rPr>
                <w:color w:val="auto"/>
              </w:rPr>
            </w:pPr>
          </w:p>
        </w:tc>
      </w:tr>
      <w:tr>
        <w:tc>
          <w:tcPr>
            <w:tcW w:w="3066" w:type="dxa"/>
          </w:tcPr>
          <w:p>
            <w:pPr>
              <w:pStyle w:val="TimingPoints"/>
              <w:rPr>
                <w:color w:val="auto"/>
              </w:rPr>
            </w:pPr>
            <w:r>
              <w:rPr>
                <w:color w:val="auto"/>
              </w:rPr>
              <w:t>Middleton, Bus Station arr.</w:t>
            </w:r>
          </w:p>
        </w:tc>
        <w:tc>
          <w:tcPr>
            <w:tcW w:w="725" w:type="dxa"/>
          </w:tcPr>
          <w:p>
            <w:pPr>
              <w:pStyle w:val="TimingPoints"/>
              <w:jc w:val="center"/>
              <w:rPr>
                <w:color w:val="auto"/>
              </w:rPr>
            </w:pPr>
            <w:r>
              <w:rPr>
                <w:color w:val="auto"/>
              </w:rPr>
              <w:t>0800</w:t>
            </w:r>
          </w:p>
        </w:tc>
        <w:tc>
          <w:tcPr>
            <w:tcW w:w="725" w:type="dxa"/>
          </w:tcPr>
          <w:p>
            <w:pPr>
              <w:pStyle w:val="TimingPoints"/>
              <w:ind w:left="0"/>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color w:val="auto"/>
              </w:rPr>
            </w:pPr>
            <w:smartTag w:uri="urn:schemas-microsoft-com:office:smarttags" w:element="Street">
              <w:smartTag w:uri="urn:schemas-microsoft-com:office:smarttags" w:element="address">
                <w:r>
                  <w:rPr>
                    <w:color w:val="auto"/>
                  </w:rPr>
                  <w:t>Rochdale Road/Victoria Avenue</w:t>
                </w:r>
              </w:smartTag>
            </w:smartTag>
          </w:p>
        </w:tc>
        <w:tc>
          <w:tcPr>
            <w:tcW w:w="750" w:type="dxa"/>
          </w:tcPr>
          <w:p>
            <w:pPr>
              <w:pStyle w:val="TimingPoints"/>
              <w:jc w:val="center"/>
              <w:rPr>
                <w:color w:val="auto"/>
              </w:rPr>
            </w:pPr>
          </w:p>
        </w:tc>
        <w:tc>
          <w:tcPr>
            <w:tcW w:w="750" w:type="dxa"/>
          </w:tcPr>
          <w:p>
            <w:pPr>
              <w:pStyle w:val="TimingPoints"/>
              <w:jc w:val="center"/>
              <w:rPr>
                <w:color w:val="auto"/>
              </w:rPr>
            </w:pPr>
            <w:r>
              <w:rPr>
                <w:color w:val="auto"/>
              </w:rPr>
              <w:t>1455</w:t>
            </w:r>
          </w:p>
        </w:tc>
        <w:tc>
          <w:tcPr>
            <w:tcW w:w="750" w:type="dxa"/>
          </w:tcPr>
          <w:p>
            <w:pPr>
              <w:pStyle w:val="TimingPoints"/>
              <w:jc w:val="center"/>
              <w:rPr>
                <w:color w:val="auto"/>
              </w:rPr>
            </w:pPr>
          </w:p>
        </w:tc>
      </w:tr>
      <w:tr>
        <w:tc>
          <w:tcPr>
            <w:tcW w:w="3066" w:type="dxa"/>
          </w:tcPr>
          <w:p>
            <w:pPr>
              <w:pStyle w:val="TimingPoints"/>
              <w:rPr>
                <w:color w:val="auto"/>
              </w:rPr>
            </w:pPr>
            <w:r>
              <w:rPr>
                <w:color w:val="auto"/>
              </w:rPr>
              <w:t>Middleton, Bus Station dep.</w:t>
            </w:r>
          </w:p>
        </w:tc>
        <w:tc>
          <w:tcPr>
            <w:tcW w:w="725" w:type="dxa"/>
          </w:tcPr>
          <w:p>
            <w:pPr>
              <w:pStyle w:val="TimingPoints"/>
              <w:jc w:val="center"/>
              <w:rPr>
                <w:color w:val="auto"/>
              </w:rPr>
            </w:pPr>
            <w:r>
              <w:rPr>
                <w:color w:val="auto"/>
              </w:rPr>
              <w:t>0802</w:t>
            </w:r>
          </w:p>
        </w:tc>
        <w:tc>
          <w:tcPr>
            <w:tcW w:w="725" w:type="dxa"/>
          </w:tcPr>
          <w:p>
            <w:pPr>
              <w:pStyle w:val="TimingPoints"/>
              <w:ind w:left="0"/>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color w:val="auto"/>
              </w:rPr>
            </w:pPr>
            <w:r>
              <w:rPr>
                <w:color w:val="auto"/>
              </w:rPr>
              <w:t xml:space="preserve">COLLYHURST, </w:t>
            </w:r>
            <w:smartTag w:uri="urn:schemas-microsoft-com:office:smarttags" w:element="Street">
              <w:smartTag w:uri="urn:schemas-microsoft-com:office:smarttags" w:element="address">
                <w:r>
                  <w:rPr>
                    <w:color w:val="auto"/>
                  </w:rPr>
                  <w:t>Queens Road</w:t>
                </w:r>
              </w:smartTag>
            </w:smartTag>
          </w:p>
        </w:tc>
        <w:tc>
          <w:tcPr>
            <w:tcW w:w="750" w:type="dxa"/>
          </w:tcPr>
          <w:p>
            <w:pPr>
              <w:pStyle w:val="TimingPoints"/>
              <w:jc w:val="center"/>
              <w:rPr>
                <w:color w:val="auto"/>
              </w:rPr>
            </w:pPr>
          </w:p>
        </w:tc>
        <w:tc>
          <w:tcPr>
            <w:tcW w:w="750" w:type="dxa"/>
          </w:tcPr>
          <w:p>
            <w:pPr>
              <w:pStyle w:val="TimingPoints"/>
              <w:jc w:val="center"/>
              <w:rPr>
                <w:color w:val="auto"/>
              </w:rPr>
            </w:pPr>
            <w:r>
              <w:rPr>
                <w:color w:val="auto"/>
              </w:rPr>
              <w:t>1505</w:t>
            </w:r>
          </w:p>
        </w:tc>
        <w:tc>
          <w:tcPr>
            <w:tcW w:w="750" w:type="dxa"/>
          </w:tcPr>
          <w:p>
            <w:pPr>
              <w:pStyle w:val="TimingPoints"/>
              <w:jc w:val="center"/>
              <w:rPr>
                <w:color w:val="auto"/>
              </w:rPr>
            </w:pPr>
          </w:p>
        </w:tc>
      </w:tr>
      <w:tr>
        <w:tc>
          <w:tcPr>
            <w:tcW w:w="3066" w:type="dxa"/>
          </w:tcPr>
          <w:p>
            <w:pPr>
              <w:pStyle w:val="TimingPoints"/>
              <w:rPr>
                <w:color w:val="auto"/>
              </w:rPr>
            </w:pPr>
            <w:r>
              <w:rPr>
                <w:color w:val="auto"/>
              </w:rPr>
              <w:t>ROCHDALE RD/</w:t>
            </w:r>
            <w:r>
              <w:rPr>
                <w:b/>
                <w:color w:val="auto"/>
              </w:rPr>
              <w:t>CARDINAL</w:t>
            </w:r>
            <w:r>
              <w:rPr>
                <w:color w:val="auto"/>
              </w:rPr>
              <w:t xml:space="preserve"> </w:t>
            </w:r>
            <w:smartTag w:uri="urn:schemas-microsoft-com:office:smarttags" w:element="place">
              <w:smartTag w:uri="urn:schemas-microsoft-com:office:smarttags" w:element="City">
                <w:r>
                  <w:rPr>
                    <w:b/>
                    <w:color w:val="auto"/>
                  </w:rPr>
                  <w:t>LANGLEY</w:t>
                </w:r>
              </w:smartTag>
            </w:smartTag>
          </w:p>
        </w:tc>
        <w:tc>
          <w:tcPr>
            <w:tcW w:w="725" w:type="dxa"/>
          </w:tcPr>
          <w:p>
            <w:pPr>
              <w:pStyle w:val="TimingPoints"/>
              <w:jc w:val="center"/>
              <w:rPr>
                <w:color w:val="auto"/>
              </w:rPr>
            </w:pPr>
            <w:r>
              <w:rPr>
                <w:color w:val="auto"/>
              </w:rPr>
              <w:t>0808</w:t>
            </w:r>
          </w:p>
        </w:tc>
        <w:tc>
          <w:tcPr>
            <w:tcW w:w="725" w:type="dxa"/>
          </w:tcPr>
          <w:p>
            <w:pPr>
              <w:pStyle w:val="TimingPoints"/>
              <w:ind w:left="0"/>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color w:val="auto"/>
              </w:rPr>
            </w:pPr>
            <w:smartTag w:uri="urn:schemas-microsoft-com:office:smarttags" w:element="City">
              <w:smartTag w:uri="urn:schemas-microsoft-com:office:smarttags" w:element="place">
                <w:r>
                  <w:rPr>
                    <w:color w:val="auto"/>
                  </w:rPr>
                  <w:t>MANCHESTER</w:t>
                </w:r>
              </w:smartTag>
            </w:smartTag>
            <w:r>
              <w:rPr>
                <w:color w:val="auto"/>
              </w:rPr>
              <w:t>, Shudehill</w:t>
            </w:r>
          </w:p>
        </w:tc>
        <w:tc>
          <w:tcPr>
            <w:tcW w:w="750" w:type="dxa"/>
          </w:tcPr>
          <w:p>
            <w:pPr>
              <w:pStyle w:val="TimingPoints"/>
              <w:jc w:val="center"/>
              <w:rPr>
                <w:color w:val="auto"/>
              </w:rPr>
            </w:pPr>
          </w:p>
        </w:tc>
        <w:tc>
          <w:tcPr>
            <w:tcW w:w="750" w:type="dxa"/>
          </w:tcPr>
          <w:p>
            <w:pPr>
              <w:pStyle w:val="TimingPoints"/>
              <w:jc w:val="center"/>
              <w:rPr>
                <w:color w:val="auto"/>
              </w:rPr>
            </w:pPr>
            <w:r>
              <w:rPr>
                <w:color w:val="auto"/>
              </w:rPr>
              <w:t>1511</w:t>
            </w:r>
          </w:p>
        </w:tc>
        <w:tc>
          <w:tcPr>
            <w:tcW w:w="750" w:type="dxa"/>
          </w:tcPr>
          <w:p>
            <w:pPr>
              <w:pStyle w:val="TimingPoints"/>
              <w:jc w:val="center"/>
              <w:rPr>
                <w:color w:val="auto"/>
              </w:rPr>
            </w:pPr>
          </w:p>
        </w:tc>
      </w:tr>
      <w:tr>
        <w:tc>
          <w:tcPr>
            <w:tcW w:w="3066" w:type="dxa"/>
          </w:tcPr>
          <w:p>
            <w:pPr>
              <w:pStyle w:val="TimingPoints"/>
              <w:rPr>
                <w:color w:val="auto"/>
              </w:rPr>
            </w:pPr>
          </w:p>
        </w:tc>
        <w:tc>
          <w:tcPr>
            <w:tcW w:w="725" w:type="dxa"/>
          </w:tcPr>
          <w:p>
            <w:pPr>
              <w:pStyle w:val="TimingPoints"/>
              <w:jc w:val="center"/>
              <w:rPr>
                <w:color w:val="auto"/>
              </w:rPr>
            </w:pPr>
          </w:p>
        </w:tc>
        <w:tc>
          <w:tcPr>
            <w:tcW w:w="725" w:type="dxa"/>
          </w:tcPr>
          <w:p>
            <w:pPr>
              <w:pStyle w:val="TimingPoints"/>
              <w:ind w:left="0"/>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color w:val="auto"/>
              </w:rPr>
            </w:pPr>
          </w:p>
        </w:tc>
        <w:tc>
          <w:tcPr>
            <w:tcW w:w="750" w:type="dxa"/>
          </w:tcPr>
          <w:p>
            <w:pPr>
              <w:pStyle w:val="TimingPoints"/>
              <w:jc w:val="center"/>
              <w:rPr>
                <w:color w:val="auto"/>
              </w:rPr>
            </w:pPr>
          </w:p>
        </w:tc>
        <w:tc>
          <w:tcPr>
            <w:tcW w:w="750" w:type="dxa"/>
          </w:tcPr>
          <w:p>
            <w:pPr>
              <w:pStyle w:val="TimingPoints"/>
              <w:jc w:val="center"/>
              <w:rPr>
                <w:color w:val="auto"/>
              </w:rPr>
            </w:pPr>
          </w:p>
        </w:tc>
        <w:tc>
          <w:tcPr>
            <w:tcW w:w="750" w:type="dxa"/>
          </w:tcPr>
          <w:p>
            <w:pPr>
              <w:pStyle w:val="TimingPoints"/>
              <w:jc w:val="center"/>
              <w:rPr>
                <w:color w:val="auto"/>
              </w:rPr>
            </w:pPr>
          </w:p>
        </w:tc>
      </w:tr>
    </w:tbl>
    <w:p>
      <w:pPr>
        <w:pStyle w:val="subsidisednotes"/>
        <w:rPr>
          <w:b w:val="0"/>
          <w:color w:val="auto"/>
        </w:rPr>
      </w:pPr>
      <w:r>
        <w:rPr>
          <w:b w:val="0"/>
          <w:color w:val="auto"/>
        </w:rPr>
        <w:t>* Journey provided without the financial support of TFGM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trPr>
          <w:trHeight w:val="768"/>
        </w:trPr>
        <w:tc>
          <w:tcPr>
            <w:tcW w:w="10170" w:type="dxa"/>
          </w:tcPr>
          <w:p>
            <w:pPr>
              <w:pStyle w:val="Route"/>
              <w:spacing w:before="20"/>
              <w:rPr>
                <w:color w:val="auto"/>
              </w:rPr>
            </w:pPr>
            <w:r>
              <w:rPr>
                <w:b/>
                <w:color w:val="auto"/>
              </w:rPr>
              <w:t>SERVICE</w:t>
            </w:r>
            <w:r>
              <w:rPr>
                <w:color w:val="auto"/>
              </w:rPr>
              <w:t xml:space="preserve"> </w:t>
            </w:r>
            <w:r>
              <w:rPr>
                <w:b/>
                <w:color w:val="auto"/>
              </w:rPr>
              <w:t>17</w:t>
            </w:r>
            <w:r>
              <w:rPr>
                <w:color w:val="auto"/>
              </w:rPr>
              <w:t xml:space="preserve">: From MANCHESTER, Shudehill Interchange via Shudehill, Rochdale Road, Manchester New Road, Middleton Bus Station, Middleton Way, Oldham Road, Ashetton Way, Long Street, Rochdale Road (for CARDINAL LANGLEY SCHOOL).  </w:t>
            </w:r>
          </w:p>
          <w:p>
            <w:pPr>
              <w:pStyle w:val="Route"/>
              <w:spacing w:before="20"/>
              <w:rPr>
                <w:color w:val="auto"/>
              </w:rPr>
            </w:pPr>
            <w:r>
              <w:rPr>
                <w:b/>
                <w:color w:val="auto"/>
              </w:rPr>
              <w:t>RETURNS</w:t>
            </w:r>
            <w:r>
              <w:rPr>
                <w:color w:val="auto"/>
              </w:rPr>
              <w:t xml:space="preserve"> via Rochdale Road, Long Street, Manchester New Road, Middleton Bus Station, Middleton Way, Manchester New Road, Rochdale Road, Shudehill to SHUDEHILL INTERCHANGE.</w:t>
            </w:r>
          </w:p>
        </w:tc>
      </w:tr>
    </w:tbl>
    <w:p>
      <w:pPr>
        <w:widowControl w:val="0"/>
        <w:tabs>
          <w:tab w:val="left" w:pos="560"/>
        </w:tabs>
        <w:rPr>
          <w:rFonts w:ascii="Arial" w:hAnsi="Arial"/>
          <w:snapToGrid w:val="0"/>
          <w:sz w:val="16"/>
        </w:rPr>
      </w:pPr>
    </w:p>
    <w:p>
      <w:pPr>
        <w:widowControl w:val="0"/>
        <w:tabs>
          <w:tab w:val="left" w:pos="560"/>
        </w:tabs>
        <w:rPr>
          <w:rFonts w:ascii="Arial" w:hAnsi="Arial"/>
          <w:snapToGrid w:val="0"/>
          <w:sz w:val="1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70"/>
        <w:gridCol w:w="1800"/>
      </w:tblGrid>
      <w:tr>
        <w:tc>
          <w:tcPr>
            <w:tcW w:w="8370" w:type="dxa"/>
            <w:tcBorders>
              <w:top w:val="single" w:sz="4" w:space="0" w:color="auto"/>
              <w:bottom w:val="single" w:sz="4" w:space="0" w:color="auto"/>
            </w:tcBorders>
            <w:shd w:val="pct12" w:color="auto" w:fill="FFFFFF"/>
          </w:tcPr>
          <w:p>
            <w:pPr>
              <w:pStyle w:val="Service"/>
              <w:rPr>
                <w:color w:val="auto"/>
              </w:rPr>
            </w:pPr>
            <w:r>
              <w:rPr>
                <w:color w:val="auto"/>
              </w:rPr>
              <w:t>HEYWOOD – BIRCH – LANGLEY – CARDINAL LANGLEY HIGH SCHOOL</w:t>
            </w:r>
          </w:p>
        </w:tc>
        <w:tc>
          <w:tcPr>
            <w:tcW w:w="1800" w:type="dxa"/>
            <w:tcBorders>
              <w:top w:val="single" w:sz="4" w:space="0" w:color="auto"/>
              <w:bottom w:val="single" w:sz="4" w:space="0" w:color="auto"/>
            </w:tcBorders>
            <w:shd w:val="pct12" w:color="auto" w:fill="FFFFFF"/>
          </w:tcPr>
          <w:p>
            <w:pPr>
              <w:pStyle w:val="Service"/>
              <w:jc w:val="center"/>
              <w:rPr>
                <w:color w:val="auto"/>
              </w:rPr>
            </w:pPr>
            <w:r>
              <w:rPr>
                <w:color w:val="auto"/>
              </w:rPr>
              <w:t>Service 781</w:t>
            </w:r>
          </w:p>
        </w:tc>
      </w:tr>
    </w:tbl>
    <w:p>
      <w:pPr>
        <w:pStyle w:val="Header"/>
        <w:tabs>
          <w:tab w:val="clear" w:pos="4153"/>
          <w:tab w:val="clear" w:pos="8306"/>
        </w:tabs>
      </w:pPr>
    </w:p>
    <w:tbl>
      <w:tblPr>
        <w:tblW w:w="0" w:type="auto"/>
        <w:tblInd w:w="2" w:type="dxa"/>
        <w:tblBorders>
          <w:bottom w:val="single" w:sz="6" w:space="0" w:color="auto"/>
          <w:insideH w:val="single" w:sz="6" w:space="0" w:color="auto"/>
        </w:tblBorders>
        <w:tblLayout w:type="fixed"/>
        <w:tblCellMar>
          <w:left w:w="6" w:type="dxa"/>
          <w:right w:w="6" w:type="dxa"/>
        </w:tblCellMar>
        <w:tblLook w:val="0000" w:firstRow="0" w:lastRow="0" w:firstColumn="0" w:lastColumn="0" w:noHBand="0" w:noVBand="0"/>
      </w:tblPr>
      <w:tblGrid>
        <w:gridCol w:w="3832"/>
        <w:gridCol w:w="567"/>
        <w:gridCol w:w="567"/>
        <w:gridCol w:w="3543"/>
        <w:gridCol w:w="567"/>
        <w:gridCol w:w="567"/>
        <w:gridCol w:w="567"/>
      </w:tblGrid>
      <w:tr>
        <w:tc>
          <w:tcPr>
            <w:tcW w:w="3832" w:type="dxa"/>
            <w:tcBorders>
              <w:top w:val="nil"/>
              <w:bottom w:val="nil"/>
            </w:tcBorders>
          </w:tcPr>
          <w:p>
            <w:pPr>
              <w:pStyle w:val="ColHeads"/>
              <w:rPr>
                <w:color w:val="auto"/>
              </w:rPr>
            </w:pPr>
            <w:r>
              <w:rPr>
                <w:color w:val="auto"/>
              </w:rPr>
              <w:t>TFGM Contract Number:</w:t>
            </w:r>
          </w:p>
          <w:p>
            <w:pPr>
              <w:pStyle w:val="ColHeads"/>
              <w:rPr>
                <w:color w:val="auto"/>
              </w:rPr>
            </w:pPr>
            <w:r>
              <w:rPr>
                <w:color w:val="auto"/>
              </w:rPr>
              <w:t>Minimum Capacity:</w:t>
            </w:r>
          </w:p>
        </w:tc>
        <w:tc>
          <w:tcPr>
            <w:tcW w:w="567" w:type="dxa"/>
            <w:tcBorders>
              <w:top w:val="nil"/>
              <w:bottom w:val="nil"/>
            </w:tcBorders>
          </w:tcPr>
          <w:p>
            <w:pPr>
              <w:pStyle w:val="ColHeads"/>
              <w:ind w:left="0"/>
              <w:jc w:val="center"/>
              <w:rPr>
                <w:color w:val="auto"/>
              </w:rPr>
            </w:pPr>
          </w:p>
        </w:tc>
        <w:tc>
          <w:tcPr>
            <w:tcW w:w="567" w:type="dxa"/>
            <w:tcBorders>
              <w:top w:val="nil"/>
              <w:bottom w:val="nil"/>
            </w:tcBorders>
          </w:tcPr>
          <w:p>
            <w:pPr>
              <w:pStyle w:val="ColHeads"/>
              <w:ind w:left="0"/>
              <w:jc w:val="center"/>
              <w:rPr>
                <w:color w:val="auto"/>
              </w:rPr>
            </w:pPr>
            <w:r>
              <w:rPr>
                <w:color w:val="auto"/>
              </w:rPr>
              <w:t>0334</w:t>
            </w:r>
          </w:p>
          <w:p>
            <w:pPr>
              <w:pStyle w:val="ColHeads"/>
              <w:ind w:left="0"/>
              <w:jc w:val="center"/>
              <w:rPr>
                <w:color w:val="auto"/>
              </w:rPr>
            </w:pPr>
            <w:r>
              <w:rPr>
                <w:color w:val="auto"/>
              </w:rPr>
              <w:t>57</w:t>
            </w:r>
          </w:p>
        </w:tc>
        <w:tc>
          <w:tcPr>
            <w:tcW w:w="3543" w:type="dxa"/>
            <w:tcBorders>
              <w:top w:val="nil"/>
              <w:left w:val="single" w:sz="12" w:space="0" w:color="auto"/>
              <w:bottom w:val="nil"/>
            </w:tcBorders>
          </w:tcPr>
          <w:p>
            <w:pPr>
              <w:pStyle w:val="ColHeads"/>
              <w:rPr>
                <w:color w:val="auto"/>
              </w:rPr>
            </w:pPr>
            <w:r>
              <w:rPr>
                <w:color w:val="auto"/>
              </w:rPr>
              <w:t>TFGM Contract Number:</w:t>
            </w:r>
          </w:p>
          <w:p>
            <w:pPr>
              <w:pStyle w:val="ColHeads"/>
              <w:rPr>
                <w:color w:val="auto"/>
              </w:rPr>
            </w:pPr>
            <w:r>
              <w:rPr>
                <w:color w:val="auto"/>
              </w:rPr>
              <w:t>Minimum Capacity:</w:t>
            </w:r>
          </w:p>
        </w:tc>
        <w:tc>
          <w:tcPr>
            <w:tcW w:w="567" w:type="dxa"/>
            <w:tcBorders>
              <w:top w:val="nil"/>
              <w:bottom w:val="nil"/>
            </w:tcBorders>
          </w:tcPr>
          <w:p>
            <w:pPr>
              <w:pStyle w:val="ColHeads"/>
              <w:ind w:left="0"/>
              <w:jc w:val="center"/>
              <w:rPr>
                <w:color w:val="auto"/>
              </w:rPr>
            </w:pPr>
            <w:r>
              <w:rPr>
                <w:color w:val="auto"/>
              </w:rPr>
              <w:t>0334</w:t>
            </w:r>
          </w:p>
          <w:p>
            <w:pPr>
              <w:pStyle w:val="ColHeads"/>
              <w:ind w:left="0"/>
              <w:jc w:val="center"/>
              <w:rPr>
                <w:color w:val="auto"/>
              </w:rPr>
            </w:pPr>
            <w:r>
              <w:rPr>
                <w:color w:val="auto"/>
              </w:rPr>
              <w:t>57</w:t>
            </w:r>
          </w:p>
        </w:tc>
        <w:tc>
          <w:tcPr>
            <w:tcW w:w="567" w:type="dxa"/>
            <w:tcBorders>
              <w:top w:val="nil"/>
              <w:bottom w:val="nil"/>
            </w:tcBorders>
          </w:tcPr>
          <w:p>
            <w:pPr>
              <w:pStyle w:val="ColHeads"/>
              <w:jc w:val="center"/>
              <w:rPr>
                <w:color w:val="auto"/>
              </w:rPr>
            </w:pPr>
          </w:p>
        </w:tc>
        <w:tc>
          <w:tcPr>
            <w:tcW w:w="567" w:type="dxa"/>
            <w:tcBorders>
              <w:top w:val="nil"/>
              <w:bottom w:val="nil"/>
            </w:tcBorders>
          </w:tcPr>
          <w:p>
            <w:pPr>
              <w:pStyle w:val="ColHeads"/>
              <w:jc w:val="center"/>
              <w:rPr>
                <w:color w:val="auto"/>
              </w:rPr>
            </w:pPr>
          </w:p>
        </w:tc>
      </w:tr>
      <w:tr>
        <w:tc>
          <w:tcPr>
            <w:tcW w:w="3832" w:type="dxa"/>
            <w:tcBorders>
              <w:top w:val="nil"/>
            </w:tcBorders>
          </w:tcPr>
          <w:p>
            <w:pPr>
              <w:pStyle w:val="ColHeads"/>
              <w:rPr>
                <w:color w:val="auto"/>
              </w:rPr>
            </w:pPr>
            <w:r>
              <w:rPr>
                <w:color w:val="auto"/>
              </w:rPr>
              <w:t>Operator Code:</w:t>
            </w:r>
          </w:p>
          <w:p>
            <w:pPr>
              <w:pStyle w:val="ColHeads"/>
              <w:rPr>
                <w:color w:val="auto"/>
              </w:rPr>
            </w:pPr>
            <w:r>
              <w:rPr>
                <w:color w:val="auto"/>
              </w:rPr>
              <w:t>Service Number:</w:t>
            </w:r>
          </w:p>
          <w:p>
            <w:pPr>
              <w:pStyle w:val="ColHeads"/>
              <w:rPr>
                <w:color w:val="auto"/>
              </w:rPr>
            </w:pPr>
          </w:p>
        </w:tc>
        <w:tc>
          <w:tcPr>
            <w:tcW w:w="567" w:type="dxa"/>
            <w:tcBorders>
              <w:top w:val="nil"/>
            </w:tcBorders>
          </w:tcPr>
          <w:p>
            <w:pPr>
              <w:pStyle w:val="ColHeads"/>
              <w:ind w:left="0"/>
              <w:jc w:val="center"/>
              <w:rPr>
                <w:color w:val="auto"/>
              </w:rPr>
            </w:pPr>
          </w:p>
        </w:tc>
        <w:tc>
          <w:tcPr>
            <w:tcW w:w="567" w:type="dxa"/>
            <w:tcBorders>
              <w:top w:val="nil"/>
            </w:tcBorders>
          </w:tcPr>
          <w:p>
            <w:pPr>
              <w:pStyle w:val="ColHeads"/>
              <w:ind w:left="0"/>
              <w:jc w:val="center"/>
              <w:rPr>
                <w:color w:val="auto"/>
              </w:rPr>
            </w:pPr>
            <w:r>
              <w:rPr>
                <w:color w:val="auto"/>
              </w:rPr>
              <w:t>VIK</w:t>
            </w:r>
          </w:p>
          <w:p>
            <w:pPr>
              <w:pStyle w:val="ColHeads"/>
              <w:ind w:left="0"/>
              <w:jc w:val="center"/>
              <w:rPr>
                <w:color w:val="auto"/>
              </w:rPr>
            </w:pPr>
            <w:r>
              <w:rPr>
                <w:color w:val="auto"/>
              </w:rPr>
              <w:t>781</w:t>
            </w:r>
          </w:p>
          <w:p>
            <w:pPr>
              <w:pStyle w:val="ColHeads"/>
              <w:ind w:left="0"/>
              <w:jc w:val="center"/>
              <w:rPr>
                <w:color w:val="auto"/>
              </w:rPr>
            </w:pPr>
          </w:p>
        </w:tc>
        <w:tc>
          <w:tcPr>
            <w:tcW w:w="3543" w:type="dxa"/>
            <w:tcBorders>
              <w:top w:val="nil"/>
              <w:left w:val="single" w:sz="12" w:space="0" w:color="auto"/>
              <w:bottom w:val="single" w:sz="6" w:space="0" w:color="auto"/>
            </w:tcBorders>
          </w:tcPr>
          <w:p>
            <w:pPr>
              <w:pStyle w:val="ColHeads"/>
              <w:rPr>
                <w:color w:val="auto"/>
              </w:rPr>
            </w:pPr>
            <w:r>
              <w:rPr>
                <w:color w:val="auto"/>
              </w:rPr>
              <w:t>Operator Code:</w:t>
            </w:r>
          </w:p>
          <w:p>
            <w:pPr>
              <w:pStyle w:val="ColHeads"/>
              <w:rPr>
                <w:color w:val="auto"/>
              </w:rPr>
            </w:pPr>
            <w:r>
              <w:rPr>
                <w:color w:val="auto"/>
              </w:rPr>
              <w:t>Service Number:</w:t>
            </w:r>
          </w:p>
          <w:p>
            <w:pPr>
              <w:pStyle w:val="ColHeads"/>
              <w:rPr>
                <w:color w:val="auto"/>
              </w:rPr>
            </w:pPr>
          </w:p>
        </w:tc>
        <w:tc>
          <w:tcPr>
            <w:tcW w:w="567" w:type="dxa"/>
            <w:tcBorders>
              <w:top w:val="nil"/>
            </w:tcBorders>
          </w:tcPr>
          <w:p>
            <w:pPr>
              <w:pStyle w:val="ColHeads"/>
              <w:ind w:left="0"/>
              <w:jc w:val="center"/>
              <w:rPr>
                <w:color w:val="auto"/>
              </w:rPr>
            </w:pPr>
            <w:r>
              <w:rPr>
                <w:color w:val="auto"/>
              </w:rPr>
              <w:t>VIK</w:t>
            </w:r>
          </w:p>
          <w:p>
            <w:pPr>
              <w:pStyle w:val="ColHeads"/>
              <w:ind w:left="0"/>
              <w:jc w:val="center"/>
              <w:rPr>
                <w:color w:val="auto"/>
              </w:rPr>
            </w:pPr>
            <w:r>
              <w:rPr>
                <w:color w:val="auto"/>
              </w:rPr>
              <w:t>781</w:t>
            </w:r>
          </w:p>
          <w:p>
            <w:pPr>
              <w:pStyle w:val="ColHeads"/>
              <w:ind w:left="0"/>
              <w:jc w:val="center"/>
              <w:rPr>
                <w:color w:val="auto"/>
              </w:rPr>
            </w:pPr>
          </w:p>
        </w:tc>
        <w:tc>
          <w:tcPr>
            <w:tcW w:w="567" w:type="dxa"/>
            <w:tcBorders>
              <w:top w:val="nil"/>
            </w:tcBorders>
          </w:tcPr>
          <w:p>
            <w:pPr>
              <w:pStyle w:val="ColHeads"/>
              <w:jc w:val="center"/>
              <w:rPr>
                <w:color w:val="auto"/>
              </w:rPr>
            </w:pPr>
          </w:p>
        </w:tc>
        <w:tc>
          <w:tcPr>
            <w:tcW w:w="567" w:type="dxa"/>
            <w:tcBorders>
              <w:top w:val="nil"/>
            </w:tcBorders>
          </w:tcPr>
          <w:p>
            <w:pPr>
              <w:pStyle w:val="ColHeads"/>
              <w:jc w:val="center"/>
              <w:rPr>
                <w:color w:val="auto"/>
              </w:rPr>
            </w:pPr>
          </w:p>
        </w:tc>
      </w:tr>
      <w:tr>
        <w:tc>
          <w:tcPr>
            <w:tcW w:w="3832" w:type="dxa"/>
          </w:tcPr>
          <w:p>
            <w:pPr>
              <w:pStyle w:val="TimingPoints"/>
              <w:rPr>
                <w:color w:val="auto"/>
              </w:rPr>
            </w:pPr>
            <w:r>
              <w:rPr>
                <w:color w:val="auto"/>
              </w:rPr>
              <w:t>HEYWOOD, Library</w:t>
            </w:r>
          </w:p>
        </w:tc>
        <w:tc>
          <w:tcPr>
            <w:tcW w:w="567" w:type="dxa"/>
          </w:tcPr>
          <w:p>
            <w:pPr>
              <w:pStyle w:val="TimingPoints"/>
              <w:ind w:left="0"/>
              <w:jc w:val="center"/>
              <w:rPr>
                <w:color w:val="auto"/>
              </w:rPr>
            </w:pPr>
          </w:p>
        </w:tc>
        <w:tc>
          <w:tcPr>
            <w:tcW w:w="567" w:type="dxa"/>
          </w:tcPr>
          <w:p>
            <w:pPr>
              <w:pStyle w:val="TimingPoints"/>
              <w:ind w:left="0"/>
              <w:jc w:val="center"/>
              <w:rPr>
                <w:color w:val="auto"/>
              </w:rPr>
            </w:pPr>
            <w:r>
              <w:rPr>
                <w:color w:val="auto"/>
              </w:rPr>
              <w:t>0722</w:t>
            </w:r>
          </w:p>
        </w:tc>
        <w:tc>
          <w:tcPr>
            <w:tcW w:w="3543" w:type="dxa"/>
            <w:tcBorders>
              <w:top w:val="single" w:sz="6" w:space="0" w:color="auto"/>
              <w:left w:val="single" w:sz="12" w:space="0" w:color="auto"/>
              <w:bottom w:val="single" w:sz="6" w:space="0" w:color="auto"/>
            </w:tcBorders>
          </w:tcPr>
          <w:p>
            <w:pPr>
              <w:pStyle w:val="TimingPoints"/>
              <w:rPr>
                <w:b/>
                <w:color w:val="auto"/>
              </w:rPr>
            </w:pPr>
            <w:r>
              <w:rPr>
                <w:b/>
                <w:color w:val="auto"/>
              </w:rPr>
              <w:t xml:space="preserve">CARDINAL </w:t>
            </w:r>
            <w:smartTag w:uri="urn:schemas-microsoft-com:office:smarttags" w:element="PlaceName">
              <w:r>
                <w:rPr>
                  <w:b/>
                  <w:color w:val="auto"/>
                </w:rPr>
                <w:t>LANGLEY</w:t>
              </w:r>
            </w:smartTag>
            <w:r>
              <w:rPr>
                <w:b/>
                <w:color w:val="auto"/>
              </w:rPr>
              <w:t xml:space="preserve"> </w:t>
            </w:r>
            <w:smartTag w:uri="urn:schemas-microsoft-com:office:smarttags" w:element="PlaceName">
              <w:r>
                <w:rPr>
                  <w:b/>
                  <w:color w:val="auto"/>
                </w:rPr>
                <w:t>SCHOOL</w:t>
              </w:r>
            </w:smartTag>
          </w:p>
        </w:tc>
        <w:tc>
          <w:tcPr>
            <w:tcW w:w="567" w:type="dxa"/>
          </w:tcPr>
          <w:p>
            <w:pPr>
              <w:pStyle w:val="TimingPoints"/>
              <w:ind w:left="0"/>
              <w:jc w:val="center"/>
              <w:rPr>
                <w:color w:val="auto"/>
              </w:rPr>
            </w:pPr>
            <w:r>
              <w:rPr>
                <w:color w:val="auto"/>
              </w:rPr>
              <w:t>1440</w:t>
            </w:r>
          </w:p>
        </w:tc>
        <w:tc>
          <w:tcPr>
            <w:tcW w:w="567" w:type="dxa"/>
          </w:tcPr>
          <w:p>
            <w:pPr>
              <w:pStyle w:val="TimingPoints"/>
              <w:ind w:left="0"/>
              <w:jc w:val="center"/>
              <w:rPr>
                <w:color w:val="auto"/>
              </w:rPr>
            </w:pPr>
          </w:p>
        </w:tc>
        <w:tc>
          <w:tcPr>
            <w:tcW w:w="567" w:type="dxa"/>
          </w:tcPr>
          <w:p>
            <w:pPr>
              <w:pStyle w:val="TimingPoints"/>
              <w:ind w:left="0"/>
              <w:jc w:val="center"/>
              <w:rPr>
                <w:color w:val="auto"/>
              </w:rPr>
            </w:pPr>
          </w:p>
        </w:tc>
      </w:tr>
      <w:tr>
        <w:tc>
          <w:tcPr>
            <w:tcW w:w="3832" w:type="dxa"/>
          </w:tcPr>
          <w:p>
            <w:pPr>
              <w:pStyle w:val="TimingPoints"/>
              <w:rPr>
                <w:color w:val="auto"/>
              </w:rPr>
            </w:pPr>
            <w:r>
              <w:rPr>
                <w:color w:val="auto"/>
              </w:rPr>
              <w:t xml:space="preserve">HOPWOOD, </w:t>
            </w:r>
            <w:smartTag w:uri="urn:schemas-microsoft-com:office:smarttags" w:element="Street">
              <w:smartTag w:uri="urn:schemas-microsoft-com:office:smarttags" w:element="address">
                <w:r>
                  <w:rPr>
                    <w:color w:val="auto"/>
                  </w:rPr>
                  <w:t>Green La/Manchester Rd</w:t>
                </w:r>
              </w:smartTag>
            </w:smartTag>
          </w:p>
        </w:tc>
        <w:tc>
          <w:tcPr>
            <w:tcW w:w="567" w:type="dxa"/>
          </w:tcPr>
          <w:p>
            <w:pPr>
              <w:pStyle w:val="TimingPoints"/>
              <w:ind w:left="0"/>
              <w:jc w:val="center"/>
              <w:rPr>
                <w:color w:val="auto"/>
              </w:rPr>
            </w:pPr>
          </w:p>
        </w:tc>
        <w:tc>
          <w:tcPr>
            <w:tcW w:w="567" w:type="dxa"/>
          </w:tcPr>
          <w:p>
            <w:pPr>
              <w:pStyle w:val="TimingPoints"/>
              <w:ind w:left="0"/>
              <w:jc w:val="center"/>
              <w:rPr>
                <w:color w:val="auto"/>
              </w:rPr>
            </w:pPr>
            <w:r>
              <w:rPr>
                <w:color w:val="auto"/>
              </w:rPr>
              <w:t>0730</w:t>
            </w:r>
          </w:p>
        </w:tc>
        <w:tc>
          <w:tcPr>
            <w:tcW w:w="3543" w:type="dxa"/>
            <w:tcBorders>
              <w:top w:val="single" w:sz="6" w:space="0" w:color="auto"/>
              <w:left w:val="single" w:sz="12" w:space="0" w:color="auto"/>
              <w:bottom w:val="single" w:sz="6" w:space="0" w:color="auto"/>
            </w:tcBorders>
          </w:tcPr>
          <w:p>
            <w:pPr>
              <w:pStyle w:val="TimingPoints"/>
              <w:rPr>
                <w:color w:val="auto"/>
              </w:rPr>
            </w:pPr>
            <w:r>
              <w:rPr>
                <w:color w:val="auto"/>
              </w:rPr>
              <w:t>Langdale Drive</w:t>
            </w:r>
          </w:p>
        </w:tc>
        <w:tc>
          <w:tcPr>
            <w:tcW w:w="567" w:type="dxa"/>
          </w:tcPr>
          <w:p>
            <w:pPr>
              <w:pStyle w:val="TimingPoints"/>
              <w:ind w:left="0"/>
              <w:jc w:val="center"/>
              <w:rPr>
                <w:color w:val="auto"/>
              </w:rPr>
            </w:pPr>
            <w:r>
              <w:rPr>
                <w:color w:val="auto"/>
              </w:rPr>
              <w:t>1445</w:t>
            </w:r>
          </w:p>
        </w:tc>
        <w:tc>
          <w:tcPr>
            <w:tcW w:w="567" w:type="dxa"/>
          </w:tcPr>
          <w:p>
            <w:pPr>
              <w:pStyle w:val="TimingPoints"/>
              <w:ind w:left="0"/>
              <w:jc w:val="center"/>
              <w:rPr>
                <w:color w:val="auto"/>
              </w:rPr>
            </w:pPr>
          </w:p>
        </w:tc>
        <w:tc>
          <w:tcPr>
            <w:tcW w:w="567" w:type="dxa"/>
          </w:tcPr>
          <w:p>
            <w:pPr>
              <w:pStyle w:val="TimingPoints"/>
              <w:ind w:left="0"/>
              <w:jc w:val="center"/>
              <w:rPr>
                <w:color w:val="auto"/>
              </w:rPr>
            </w:pPr>
          </w:p>
        </w:tc>
      </w:tr>
      <w:tr>
        <w:tc>
          <w:tcPr>
            <w:tcW w:w="3832" w:type="dxa"/>
          </w:tcPr>
          <w:p>
            <w:pPr>
              <w:pStyle w:val="TimingPoints"/>
              <w:rPr>
                <w:color w:val="auto"/>
              </w:rPr>
            </w:pPr>
            <w:r>
              <w:rPr>
                <w:color w:val="auto"/>
              </w:rPr>
              <w:t xml:space="preserve">Birch, </w:t>
            </w:r>
            <w:smartTag w:uri="urn:schemas-microsoft-com:office:smarttags" w:element="Street">
              <w:smartTag w:uri="urn:schemas-microsoft-com:office:smarttags" w:element="address">
                <w:r>
                  <w:rPr>
                    <w:color w:val="auto"/>
                  </w:rPr>
                  <w:t>Langley La/Manchester Rd</w:t>
                </w:r>
              </w:smartTag>
            </w:smartTag>
          </w:p>
        </w:tc>
        <w:tc>
          <w:tcPr>
            <w:tcW w:w="567" w:type="dxa"/>
          </w:tcPr>
          <w:p>
            <w:pPr>
              <w:pStyle w:val="TimingPoints"/>
              <w:ind w:left="0"/>
              <w:jc w:val="center"/>
              <w:rPr>
                <w:color w:val="auto"/>
              </w:rPr>
            </w:pPr>
          </w:p>
        </w:tc>
        <w:tc>
          <w:tcPr>
            <w:tcW w:w="567" w:type="dxa"/>
          </w:tcPr>
          <w:p>
            <w:pPr>
              <w:pStyle w:val="TimingPoints"/>
              <w:ind w:left="0"/>
              <w:jc w:val="center"/>
              <w:rPr>
                <w:color w:val="auto"/>
              </w:rPr>
            </w:pPr>
            <w:r>
              <w:rPr>
                <w:color w:val="auto"/>
              </w:rPr>
              <w:t>0735</w:t>
            </w:r>
          </w:p>
        </w:tc>
        <w:tc>
          <w:tcPr>
            <w:tcW w:w="3543" w:type="dxa"/>
            <w:tcBorders>
              <w:top w:val="single" w:sz="6" w:space="0" w:color="auto"/>
              <w:left w:val="single" w:sz="12" w:space="0" w:color="auto"/>
              <w:bottom w:val="single" w:sz="6" w:space="0" w:color="auto"/>
            </w:tcBorders>
          </w:tcPr>
          <w:p>
            <w:pPr>
              <w:pStyle w:val="TimingPoints"/>
              <w:rPr>
                <w:color w:val="auto"/>
              </w:rPr>
            </w:pPr>
            <w:r>
              <w:rPr>
                <w:color w:val="auto"/>
              </w:rPr>
              <w:t>Windermere Road/Wood Street</w:t>
            </w:r>
          </w:p>
        </w:tc>
        <w:tc>
          <w:tcPr>
            <w:tcW w:w="567" w:type="dxa"/>
          </w:tcPr>
          <w:p>
            <w:pPr>
              <w:pStyle w:val="TimingPoints"/>
              <w:ind w:left="0"/>
              <w:jc w:val="center"/>
              <w:rPr>
                <w:color w:val="auto"/>
              </w:rPr>
            </w:pPr>
            <w:r>
              <w:rPr>
                <w:color w:val="auto"/>
              </w:rPr>
              <w:t>1447</w:t>
            </w:r>
          </w:p>
        </w:tc>
        <w:tc>
          <w:tcPr>
            <w:tcW w:w="567" w:type="dxa"/>
          </w:tcPr>
          <w:p>
            <w:pPr>
              <w:pStyle w:val="TimingPoints"/>
              <w:ind w:left="0"/>
              <w:jc w:val="center"/>
              <w:rPr>
                <w:color w:val="auto"/>
              </w:rPr>
            </w:pPr>
          </w:p>
        </w:tc>
        <w:tc>
          <w:tcPr>
            <w:tcW w:w="567" w:type="dxa"/>
          </w:tcPr>
          <w:p>
            <w:pPr>
              <w:pStyle w:val="TimingPoints"/>
              <w:ind w:left="0"/>
              <w:jc w:val="center"/>
              <w:rPr>
                <w:color w:val="auto"/>
              </w:rPr>
            </w:pPr>
          </w:p>
        </w:tc>
      </w:tr>
      <w:tr>
        <w:tc>
          <w:tcPr>
            <w:tcW w:w="3832" w:type="dxa"/>
          </w:tcPr>
          <w:p>
            <w:pPr>
              <w:pStyle w:val="TimingPoints"/>
              <w:rPr>
                <w:color w:val="auto"/>
              </w:rPr>
            </w:pPr>
            <w:r>
              <w:rPr>
                <w:color w:val="auto"/>
              </w:rPr>
              <w:t>Langley, Bowness Road/Windermere Road</w:t>
            </w:r>
          </w:p>
        </w:tc>
        <w:tc>
          <w:tcPr>
            <w:tcW w:w="567" w:type="dxa"/>
          </w:tcPr>
          <w:p>
            <w:pPr>
              <w:pStyle w:val="TimingPoints"/>
              <w:ind w:left="0"/>
              <w:jc w:val="center"/>
              <w:rPr>
                <w:color w:val="auto"/>
              </w:rPr>
            </w:pPr>
          </w:p>
        </w:tc>
        <w:tc>
          <w:tcPr>
            <w:tcW w:w="567" w:type="dxa"/>
          </w:tcPr>
          <w:p>
            <w:pPr>
              <w:pStyle w:val="TimingPoints"/>
              <w:ind w:left="0"/>
              <w:jc w:val="center"/>
              <w:rPr>
                <w:color w:val="auto"/>
              </w:rPr>
            </w:pPr>
            <w:r>
              <w:rPr>
                <w:color w:val="auto"/>
              </w:rPr>
              <w:t>0742</w:t>
            </w:r>
          </w:p>
        </w:tc>
        <w:tc>
          <w:tcPr>
            <w:tcW w:w="3543" w:type="dxa"/>
            <w:tcBorders>
              <w:top w:val="single" w:sz="6" w:space="0" w:color="auto"/>
              <w:left w:val="single" w:sz="12" w:space="0" w:color="auto"/>
              <w:bottom w:val="single" w:sz="6" w:space="0" w:color="auto"/>
            </w:tcBorders>
          </w:tcPr>
          <w:p>
            <w:pPr>
              <w:pStyle w:val="TimingPoints"/>
              <w:rPr>
                <w:color w:val="auto"/>
              </w:rPr>
            </w:pPr>
            <w:r>
              <w:rPr>
                <w:color w:val="auto"/>
              </w:rPr>
              <w:t>Langley, Bowness Road/Windermere Road</w:t>
            </w:r>
          </w:p>
        </w:tc>
        <w:tc>
          <w:tcPr>
            <w:tcW w:w="567" w:type="dxa"/>
          </w:tcPr>
          <w:p>
            <w:pPr>
              <w:pStyle w:val="TimingPoints"/>
              <w:ind w:left="0"/>
              <w:jc w:val="center"/>
              <w:rPr>
                <w:color w:val="auto"/>
              </w:rPr>
            </w:pPr>
            <w:r>
              <w:rPr>
                <w:color w:val="auto"/>
              </w:rPr>
              <w:t>1451</w:t>
            </w:r>
          </w:p>
        </w:tc>
        <w:tc>
          <w:tcPr>
            <w:tcW w:w="567" w:type="dxa"/>
          </w:tcPr>
          <w:p>
            <w:pPr>
              <w:pStyle w:val="TimingPoints"/>
              <w:ind w:left="0"/>
              <w:jc w:val="center"/>
              <w:rPr>
                <w:color w:val="auto"/>
              </w:rPr>
            </w:pPr>
          </w:p>
        </w:tc>
        <w:tc>
          <w:tcPr>
            <w:tcW w:w="567" w:type="dxa"/>
          </w:tcPr>
          <w:p>
            <w:pPr>
              <w:pStyle w:val="TimingPoints"/>
              <w:ind w:left="0"/>
              <w:jc w:val="center"/>
              <w:rPr>
                <w:color w:val="auto"/>
              </w:rPr>
            </w:pPr>
          </w:p>
        </w:tc>
      </w:tr>
      <w:tr>
        <w:tc>
          <w:tcPr>
            <w:tcW w:w="3832" w:type="dxa"/>
          </w:tcPr>
          <w:p>
            <w:pPr>
              <w:pStyle w:val="TimingPoints"/>
              <w:rPr>
                <w:color w:val="auto"/>
              </w:rPr>
            </w:pPr>
            <w:r>
              <w:rPr>
                <w:color w:val="auto"/>
              </w:rPr>
              <w:t>Windermere Road/Wood Street</w:t>
            </w:r>
          </w:p>
        </w:tc>
        <w:tc>
          <w:tcPr>
            <w:tcW w:w="567" w:type="dxa"/>
          </w:tcPr>
          <w:p>
            <w:pPr>
              <w:pStyle w:val="TimingPoints"/>
              <w:ind w:left="0"/>
              <w:jc w:val="center"/>
              <w:rPr>
                <w:color w:val="auto"/>
              </w:rPr>
            </w:pPr>
          </w:p>
        </w:tc>
        <w:tc>
          <w:tcPr>
            <w:tcW w:w="567" w:type="dxa"/>
          </w:tcPr>
          <w:p>
            <w:pPr>
              <w:pStyle w:val="TimingPoints"/>
              <w:ind w:left="0"/>
              <w:jc w:val="center"/>
              <w:rPr>
                <w:color w:val="auto"/>
              </w:rPr>
            </w:pPr>
            <w:r>
              <w:rPr>
                <w:color w:val="auto"/>
              </w:rPr>
              <w:t>0750</w:t>
            </w:r>
          </w:p>
        </w:tc>
        <w:tc>
          <w:tcPr>
            <w:tcW w:w="3543" w:type="dxa"/>
            <w:tcBorders>
              <w:top w:val="single" w:sz="6" w:space="0" w:color="auto"/>
              <w:left w:val="single" w:sz="12" w:space="0" w:color="auto"/>
              <w:bottom w:val="single" w:sz="6" w:space="0" w:color="auto"/>
            </w:tcBorders>
          </w:tcPr>
          <w:p>
            <w:pPr>
              <w:pStyle w:val="TimingPoints"/>
              <w:rPr>
                <w:color w:val="auto"/>
              </w:rPr>
            </w:pPr>
            <w:r>
              <w:rPr>
                <w:color w:val="auto"/>
              </w:rPr>
              <w:t xml:space="preserve">Birch, </w:t>
            </w:r>
            <w:smartTag w:uri="urn:schemas-microsoft-com:office:smarttags" w:element="Street">
              <w:smartTag w:uri="urn:schemas-microsoft-com:office:smarttags" w:element="address">
                <w:r>
                  <w:rPr>
                    <w:color w:val="auto"/>
                  </w:rPr>
                  <w:t>Langley La/Manchester Rd</w:t>
                </w:r>
              </w:smartTag>
            </w:smartTag>
          </w:p>
        </w:tc>
        <w:tc>
          <w:tcPr>
            <w:tcW w:w="567" w:type="dxa"/>
          </w:tcPr>
          <w:p>
            <w:pPr>
              <w:pStyle w:val="TimingPoints"/>
              <w:ind w:left="0"/>
              <w:jc w:val="center"/>
              <w:rPr>
                <w:color w:val="auto"/>
              </w:rPr>
            </w:pPr>
            <w:r>
              <w:rPr>
                <w:color w:val="auto"/>
              </w:rPr>
              <w:t>1459</w:t>
            </w:r>
          </w:p>
        </w:tc>
        <w:tc>
          <w:tcPr>
            <w:tcW w:w="567" w:type="dxa"/>
          </w:tcPr>
          <w:p>
            <w:pPr>
              <w:pStyle w:val="TimingPoints"/>
              <w:ind w:left="0"/>
              <w:jc w:val="center"/>
              <w:rPr>
                <w:color w:val="auto"/>
              </w:rPr>
            </w:pPr>
          </w:p>
        </w:tc>
        <w:tc>
          <w:tcPr>
            <w:tcW w:w="567" w:type="dxa"/>
          </w:tcPr>
          <w:p>
            <w:pPr>
              <w:pStyle w:val="TimingPoints"/>
              <w:ind w:left="0"/>
              <w:jc w:val="center"/>
              <w:rPr>
                <w:color w:val="auto"/>
              </w:rPr>
            </w:pPr>
          </w:p>
        </w:tc>
      </w:tr>
      <w:tr>
        <w:tc>
          <w:tcPr>
            <w:tcW w:w="3832" w:type="dxa"/>
          </w:tcPr>
          <w:p>
            <w:pPr>
              <w:pStyle w:val="TimingPoints"/>
              <w:rPr>
                <w:color w:val="auto"/>
              </w:rPr>
            </w:pPr>
            <w:r>
              <w:rPr>
                <w:color w:val="auto"/>
              </w:rPr>
              <w:t>Langdale Drive</w:t>
            </w:r>
          </w:p>
        </w:tc>
        <w:tc>
          <w:tcPr>
            <w:tcW w:w="567" w:type="dxa"/>
          </w:tcPr>
          <w:p>
            <w:pPr>
              <w:pStyle w:val="TimingPoints"/>
              <w:ind w:left="0"/>
              <w:jc w:val="center"/>
              <w:rPr>
                <w:color w:val="auto"/>
              </w:rPr>
            </w:pPr>
          </w:p>
        </w:tc>
        <w:tc>
          <w:tcPr>
            <w:tcW w:w="567" w:type="dxa"/>
          </w:tcPr>
          <w:p>
            <w:pPr>
              <w:pStyle w:val="TimingPoints"/>
              <w:ind w:left="0"/>
              <w:jc w:val="center"/>
              <w:rPr>
                <w:color w:val="auto"/>
              </w:rPr>
            </w:pPr>
            <w:r>
              <w:rPr>
                <w:color w:val="auto"/>
              </w:rPr>
              <w:t>0755</w:t>
            </w:r>
          </w:p>
        </w:tc>
        <w:tc>
          <w:tcPr>
            <w:tcW w:w="3543" w:type="dxa"/>
            <w:tcBorders>
              <w:top w:val="single" w:sz="6" w:space="0" w:color="auto"/>
              <w:left w:val="single" w:sz="12" w:space="0" w:color="auto"/>
              <w:bottom w:val="single" w:sz="6" w:space="0" w:color="auto"/>
            </w:tcBorders>
          </w:tcPr>
          <w:p>
            <w:pPr>
              <w:pStyle w:val="TimingPoints"/>
              <w:rPr>
                <w:color w:val="auto"/>
              </w:rPr>
            </w:pPr>
            <w:r>
              <w:rPr>
                <w:color w:val="auto"/>
              </w:rPr>
              <w:t xml:space="preserve">Hopwood, </w:t>
            </w:r>
            <w:smartTag w:uri="urn:schemas-microsoft-com:office:smarttags" w:element="Street">
              <w:smartTag w:uri="urn:schemas-microsoft-com:office:smarttags" w:element="address">
                <w:r>
                  <w:rPr>
                    <w:color w:val="auto"/>
                  </w:rPr>
                  <w:t>Green La/Manchester Rd</w:t>
                </w:r>
              </w:smartTag>
            </w:smartTag>
          </w:p>
        </w:tc>
        <w:tc>
          <w:tcPr>
            <w:tcW w:w="567" w:type="dxa"/>
          </w:tcPr>
          <w:p>
            <w:pPr>
              <w:pStyle w:val="TimingPoints"/>
              <w:ind w:left="0"/>
              <w:jc w:val="center"/>
              <w:rPr>
                <w:color w:val="auto"/>
              </w:rPr>
            </w:pPr>
            <w:r>
              <w:rPr>
                <w:color w:val="auto"/>
              </w:rPr>
              <w:t>1506</w:t>
            </w:r>
          </w:p>
        </w:tc>
        <w:tc>
          <w:tcPr>
            <w:tcW w:w="567" w:type="dxa"/>
          </w:tcPr>
          <w:p>
            <w:pPr>
              <w:pStyle w:val="TimingPoints"/>
              <w:ind w:left="0"/>
              <w:jc w:val="center"/>
              <w:rPr>
                <w:color w:val="auto"/>
              </w:rPr>
            </w:pPr>
          </w:p>
        </w:tc>
        <w:tc>
          <w:tcPr>
            <w:tcW w:w="567" w:type="dxa"/>
          </w:tcPr>
          <w:p>
            <w:pPr>
              <w:pStyle w:val="TimingPoints"/>
              <w:ind w:left="0"/>
              <w:jc w:val="center"/>
              <w:rPr>
                <w:color w:val="auto"/>
              </w:rPr>
            </w:pPr>
          </w:p>
        </w:tc>
      </w:tr>
      <w:tr>
        <w:tc>
          <w:tcPr>
            <w:tcW w:w="3832" w:type="dxa"/>
          </w:tcPr>
          <w:p>
            <w:pPr>
              <w:pStyle w:val="TimingPoints"/>
              <w:rPr>
                <w:b/>
                <w:color w:val="auto"/>
              </w:rPr>
            </w:pPr>
            <w:r>
              <w:rPr>
                <w:b/>
                <w:color w:val="auto"/>
              </w:rPr>
              <w:t xml:space="preserve">CARDINAL </w:t>
            </w:r>
            <w:smartTag w:uri="urn:schemas-microsoft-com:office:smarttags" w:element="PlaceName">
              <w:r>
                <w:rPr>
                  <w:b/>
                  <w:color w:val="auto"/>
                </w:rPr>
                <w:t>LANGLEY</w:t>
              </w:r>
            </w:smartTag>
            <w:r>
              <w:rPr>
                <w:b/>
                <w:color w:val="auto"/>
              </w:rPr>
              <w:t xml:space="preserve"> </w:t>
            </w:r>
            <w:smartTag w:uri="urn:schemas-microsoft-com:office:smarttags" w:element="PlaceName">
              <w:r>
                <w:rPr>
                  <w:b/>
                  <w:color w:val="auto"/>
                </w:rPr>
                <w:t>SCHOOL</w:t>
              </w:r>
            </w:smartTag>
          </w:p>
        </w:tc>
        <w:tc>
          <w:tcPr>
            <w:tcW w:w="567" w:type="dxa"/>
          </w:tcPr>
          <w:p>
            <w:pPr>
              <w:pStyle w:val="TimingPoints"/>
              <w:ind w:left="0"/>
              <w:jc w:val="center"/>
              <w:rPr>
                <w:color w:val="auto"/>
              </w:rPr>
            </w:pPr>
          </w:p>
        </w:tc>
        <w:tc>
          <w:tcPr>
            <w:tcW w:w="567" w:type="dxa"/>
          </w:tcPr>
          <w:p>
            <w:pPr>
              <w:pStyle w:val="TimingPoints"/>
              <w:ind w:left="0"/>
              <w:jc w:val="center"/>
              <w:rPr>
                <w:color w:val="auto"/>
              </w:rPr>
            </w:pPr>
            <w:r>
              <w:rPr>
                <w:color w:val="auto"/>
              </w:rPr>
              <w:t>0805</w:t>
            </w:r>
          </w:p>
        </w:tc>
        <w:tc>
          <w:tcPr>
            <w:tcW w:w="3543" w:type="dxa"/>
            <w:tcBorders>
              <w:top w:val="single" w:sz="6" w:space="0" w:color="auto"/>
              <w:left w:val="single" w:sz="12" w:space="0" w:color="auto"/>
              <w:bottom w:val="single" w:sz="6" w:space="0" w:color="auto"/>
            </w:tcBorders>
          </w:tcPr>
          <w:p>
            <w:pPr>
              <w:pStyle w:val="TimingPoints"/>
              <w:rPr>
                <w:color w:val="auto"/>
              </w:rPr>
            </w:pPr>
            <w:r>
              <w:rPr>
                <w:color w:val="auto"/>
              </w:rPr>
              <w:t>HEYWOOD, Library</w:t>
            </w:r>
          </w:p>
        </w:tc>
        <w:tc>
          <w:tcPr>
            <w:tcW w:w="567" w:type="dxa"/>
            <w:tcBorders>
              <w:bottom w:val="single" w:sz="6" w:space="0" w:color="auto"/>
            </w:tcBorders>
          </w:tcPr>
          <w:p>
            <w:pPr>
              <w:pStyle w:val="TimingPoints"/>
              <w:ind w:left="0"/>
              <w:jc w:val="center"/>
              <w:rPr>
                <w:color w:val="auto"/>
              </w:rPr>
            </w:pPr>
            <w:r>
              <w:rPr>
                <w:color w:val="auto"/>
              </w:rPr>
              <w:t>1518</w:t>
            </w:r>
          </w:p>
        </w:tc>
        <w:tc>
          <w:tcPr>
            <w:tcW w:w="567" w:type="dxa"/>
            <w:tcBorders>
              <w:bottom w:val="single" w:sz="6" w:space="0" w:color="auto"/>
            </w:tcBorders>
          </w:tcPr>
          <w:p>
            <w:pPr>
              <w:pStyle w:val="TimingPoints"/>
              <w:ind w:left="0"/>
              <w:jc w:val="center"/>
              <w:rPr>
                <w:color w:val="auto"/>
              </w:rPr>
            </w:pPr>
          </w:p>
        </w:tc>
        <w:tc>
          <w:tcPr>
            <w:tcW w:w="567" w:type="dxa"/>
            <w:tcBorders>
              <w:bottom w:val="single" w:sz="6" w:space="0" w:color="auto"/>
            </w:tcBorders>
          </w:tcPr>
          <w:p>
            <w:pPr>
              <w:pStyle w:val="TimingPoints"/>
              <w:ind w:left="0"/>
              <w:jc w:val="center"/>
              <w:rPr>
                <w:color w:val="auto"/>
              </w:rPr>
            </w:pPr>
          </w:p>
        </w:tc>
      </w:tr>
      <w:tr>
        <w:tc>
          <w:tcPr>
            <w:tcW w:w="3832" w:type="dxa"/>
          </w:tcPr>
          <w:p>
            <w:pPr>
              <w:pStyle w:val="TimingPoints"/>
              <w:rPr>
                <w:b/>
                <w:color w:val="auto"/>
              </w:rPr>
            </w:pPr>
          </w:p>
        </w:tc>
        <w:tc>
          <w:tcPr>
            <w:tcW w:w="567" w:type="dxa"/>
          </w:tcPr>
          <w:p>
            <w:pPr>
              <w:pStyle w:val="TimingPoints"/>
              <w:ind w:left="0"/>
              <w:jc w:val="center"/>
              <w:rPr>
                <w:color w:val="auto"/>
              </w:rPr>
            </w:pPr>
          </w:p>
        </w:tc>
        <w:tc>
          <w:tcPr>
            <w:tcW w:w="567" w:type="dxa"/>
          </w:tcPr>
          <w:p>
            <w:pPr>
              <w:pStyle w:val="TimingPoints"/>
              <w:ind w:left="0"/>
              <w:jc w:val="center"/>
              <w:rPr>
                <w:color w:val="auto"/>
              </w:rPr>
            </w:pPr>
          </w:p>
        </w:tc>
        <w:tc>
          <w:tcPr>
            <w:tcW w:w="3543" w:type="dxa"/>
            <w:tcBorders>
              <w:top w:val="single" w:sz="6" w:space="0" w:color="auto"/>
              <w:left w:val="single" w:sz="12" w:space="0" w:color="auto"/>
              <w:bottom w:val="single" w:sz="6" w:space="0" w:color="auto"/>
            </w:tcBorders>
          </w:tcPr>
          <w:p>
            <w:pPr>
              <w:pStyle w:val="TimingPoints"/>
              <w:rPr>
                <w:color w:val="auto"/>
              </w:rPr>
            </w:pPr>
          </w:p>
        </w:tc>
        <w:tc>
          <w:tcPr>
            <w:tcW w:w="567" w:type="dxa"/>
            <w:tcBorders>
              <w:bottom w:val="single" w:sz="6" w:space="0" w:color="auto"/>
            </w:tcBorders>
          </w:tcPr>
          <w:p>
            <w:pPr>
              <w:pStyle w:val="TimingPoints"/>
              <w:ind w:left="0"/>
              <w:jc w:val="center"/>
              <w:rPr>
                <w:color w:val="auto"/>
              </w:rPr>
            </w:pPr>
          </w:p>
        </w:tc>
        <w:tc>
          <w:tcPr>
            <w:tcW w:w="567" w:type="dxa"/>
            <w:tcBorders>
              <w:bottom w:val="single" w:sz="6" w:space="0" w:color="auto"/>
            </w:tcBorders>
          </w:tcPr>
          <w:p>
            <w:pPr>
              <w:pStyle w:val="TimingPoints"/>
              <w:ind w:left="0"/>
              <w:jc w:val="center"/>
              <w:rPr>
                <w:color w:val="auto"/>
              </w:rPr>
            </w:pPr>
          </w:p>
        </w:tc>
        <w:tc>
          <w:tcPr>
            <w:tcW w:w="567" w:type="dxa"/>
            <w:tcBorders>
              <w:bottom w:val="single" w:sz="6" w:space="0" w:color="auto"/>
            </w:tcBorders>
          </w:tcPr>
          <w:p>
            <w:pPr>
              <w:pStyle w:val="TimingPoints"/>
              <w:ind w:left="0"/>
              <w:jc w:val="center"/>
              <w:rPr>
                <w:color w:val="auto"/>
              </w:rPr>
            </w:pPr>
          </w:p>
        </w:tc>
      </w:tr>
    </w:tbl>
    <w:p>
      <w:pPr>
        <w:widowControl w:val="0"/>
        <w:rPr>
          <w:rFonts w:ascii="Arial" w:hAnsi="Arial"/>
          <w:snapToGrid w:val="0"/>
          <w:sz w:val="16"/>
        </w:rPr>
      </w:pPr>
    </w:p>
    <w:p>
      <w:pPr>
        <w:widowControl w:val="0"/>
        <w:rPr>
          <w:rFonts w:ascii="Arial" w:hAnsi="Arial"/>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tc>
          <w:tcPr>
            <w:tcW w:w="10170" w:type="dxa"/>
          </w:tcPr>
          <w:p>
            <w:pPr>
              <w:pStyle w:val="Route"/>
              <w:rPr>
                <w:color w:val="auto"/>
              </w:rPr>
            </w:pPr>
            <w:r>
              <w:rPr>
                <w:b/>
                <w:color w:val="auto"/>
              </w:rPr>
              <w:t>SERVICE</w:t>
            </w:r>
            <w:r>
              <w:rPr>
                <w:color w:val="auto"/>
              </w:rPr>
              <w:t xml:space="preserve"> </w:t>
            </w:r>
            <w:r>
              <w:rPr>
                <w:b/>
                <w:color w:val="auto"/>
              </w:rPr>
              <w:t>781</w:t>
            </w:r>
            <w:r>
              <w:rPr>
                <w:color w:val="auto"/>
              </w:rPr>
              <w:t xml:space="preserve">: From HEYWOOD, Library via Church Street, Hind Hill Street, Egerton Street, Pilsworth Road, Bridge Street, Dawson Street, Bamford Road, Market Place, Church Street, Rochdale Road, Rochdale Road East, Green Lane, Manchester Road, Heywood Old Road, Langley Lane, Derwent Road, right Windermere Road, Bowness Road, Wood Street, Windermere Road, Langdale Drive, Hollin Lane, Rochdale Road to CARDINAL LANGLEY HIGH SCHOOL.  </w:t>
            </w:r>
            <w:r>
              <w:rPr>
                <w:b/>
                <w:color w:val="auto"/>
              </w:rPr>
              <w:t xml:space="preserve">RETURNS </w:t>
            </w:r>
            <w:r>
              <w:rPr>
                <w:color w:val="auto"/>
              </w:rPr>
              <w:t>via</w:t>
            </w:r>
            <w:r>
              <w:rPr>
                <w:b/>
                <w:color w:val="auto"/>
              </w:rPr>
              <w:t xml:space="preserve"> </w:t>
            </w:r>
            <w:r>
              <w:rPr>
                <w:color w:val="auto"/>
              </w:rPr>
              <w:t>reverse of above route to Church Street, Market Place, Market Street, Bridge Street and reverse of above route to HEYWOOD, Library.</w:t>
            </w:r>
          </w:p>
        </w:tc>
      </w:tr>
    </w:tbl>
    <w:p/>
    <w:p>
      <w:pPr>
        <w:pStyle w:val="Schoolname"/>
        <w:pBdr>
          <w:top w:val="single" w:sz="18" w:space="2" w:color="auto"/>
        </w:pBdr>
        <w:outlineLvl w:val="0"/>
        <w:rPr>
          <w:color w:val="auto"/>
          <w:sz w:val="16"/>
        </w:rPr>
      </w:pPr>
      <w:r>
        <w:rPr>
          <w:color w:val="auto"/>
        </w:rPr>
        <w:br w:type="page"/>
      </w:r>
      <w:r>
        <w:rPr>
          <w:color w:val="auto"/>
        </w:rPr>
        <w:lastRenderedPageBreak/>
        <w:t>CARDINAL LANGLEY RC HIGH SCHOOL (Continued)</w:t>
      </w:r>
      <w:r>
        <w:rPr>
          <w:color w:val="auto"/>
        </w:rPr>
        <w:tab/>
      </w:r>
      <w:r>
        <w:rPr>
          <w:color w:val="auto"/>
        </w:rPr>
        <w:tab/>
      </w:r>
    </w:p>
    <w:p>
      <w:pPr>
        <w:pStyle w:val="Schoolname"/>
        <w:outlineLvl w:val="0"/>
        <w:rPr>
          <w:color w:val="auto"/>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0"/>
        <w:gridCol w:w="2160"/>
      </w:tblGrid>
      <w:tr>
        <w:tc>
          <w:tcPr>
            <w:tcW w:w="8100" w:type="dxa"/>
            <w:tcBorders>
              <w:right w:val="nil"/>
            </w:tcBorders>
            <w:shd w:val="pct12" w:color="auto" w:fill="FFFFFF"/>
          </w:tcPr>
          <w:p>
            <w:pPr>
              <w:pStyle w:val="Service"/>
              <w:rPr>
                <w:color w:val="auto"/>
              </w:rPr>
            </w:pPr>
            <w:r>
              <w:rPr>
                <w:color w:val="auto"/>
              </w:rPr>
              <w:t xml:space="preserve">ALKRINGTON – BOARSHAW – </w:t>
            </w:r>
            <w:smartTag w:uri="urn:schemas-microsoft-com:office:smarttags" w:element="place">
              <w:smartTag w:uri="urn:schemas-microsoft-com:office:smarttags" w:element="PlaceName">
                <w:r>
                  <w:rPr>
                    <w:color w:val="auto"/>
                  </w:rPr>
                  <w:t>CARDINAL</w:t>
                </w:r>
              </w:smartTag>
              <w:r>
                <w:rPr>
                  <w:color w:val="auto"/>
                </w:rPr>
                <w:t xml:space="preserve"> </w:t>
              </w:r>
              <w:smartTag w:uri="urn:schemas-microsoft-com:office:smarttags" w:element="PlaceName">
                <w:r>
                  <w:rPr>
                    <w:color w:val="auto"/>
                  </w:rPr>
                  <w:t>LANGLEY</w:t>
                </w:r>
              </w:smartTag>
              <w:r>
                <w:rPr>
                  <w:color w:val="auto"/>
                </w:rPr>
                <w:t xml:space="preserve"> </w:t>
              </w:r>
              <w:smartTag w:uri="urn:schemas-microsoft-com:office:smarttags" w:element="PlaceName">
                <w:r>
                  <w:rPr>
                    <w:color w:val="auto"/>
                  </w:rPr>
                  <w:t>HIGH SCHOOL</w:t>
                </w:r>
              </w:smartTag>
            </w:smartTag>
          </w:p>
        </w:tc>
        <w:tc>
          <w:tcPr>
            <w:tcW w:w="2160" w:type="dxa"/>
            <w:tcBorders>
              <w:left w:val="nil"/>
            </w:tcBorders>
            <w:shd w:val="pct12" w:color="auto" w:fill="FFFFFF"/>
          </w:tcPr>
          <w:p>
            <w:pPr>
              <w:pStyle w:val="Service"/>
              <w:jc w:val="right"/>
              <w:rPr>
                <w:color w:val="auto"/>
              </w:rPr>
            </w:pPr>
            <w:r>
              <w:rPr>
                <w:color w:val="auto"/>
              </w:rPr>
              <w:t>Service 782</w:t>
            </w:r>
          </w:p>
        </w:tc>
      </w:tr>
      <w:tr>
        <w:tblPrEx>
          <w:tblBorders>
            <w:insideH w:val="none" w:sz="0" w:space="0" w:color="auto"/>
            <w:insideV w:val="none" w:sz="0" w:space="0" w:color="auto"/>
          </w:tblBorders>
        </w:tblPrEx>
        <w:tc>
          <w:tcPr>
            <w:tcW w:w="8100" w:type="dxa"/>
            <w:shd w:val="pct12" w:color="auto" w:fill="FFFFFF"/>
          </w:tcPr>
          <w:p>
            <w:pPr>
              <w:pStyle w:val="Service"/>
              <w:rPr>
                <w:color w:val="auto"/>
              </w:rPr>
            </w:pPr>
            <w:r>
              <w:rPr>
                <w:color w:val="auto"/>
              </w:rPr>
              <w:t>ALKRINGTON – MILLS HILL – BOARSHAW – CARDINAL LANGLEY HS</w:t>
            </w:r>
          </w:p>
        </w:tc>
        <w:tc>
          <w:tcPr>
            <w:tcW w:w="2160" w:type="dxa"/>
            <w:shd w:val="pct12" w:color="auto" w:fill="FFFFFF"/>
          </w:tcPr>
          <w:p>
            <w:pPr>
              <w:pStyle w:val="Service"/>
              <w:jc w:val="right"/>
              <w:rPr>
                <w:color w:val="auto"/>
              </w:rPr>
            </w:pPr>
            <w:r>
              <w:rPr>
                <w:color w:val="auto"/>
              </w:rPr>
              <w:t>Service 788</w:t>
            </w:r>
          </w:p>
        </w:tc>
      </w:tr>
    </w:tbl>
    <w:p>
      <w:pPr>
        <w:pStyle w:val="Header"/>
        <w:tabs>
          <w:tab w:val="clear" w:pos="4153"/>
          <w:tab w:val="clear" w:pos="8306"/>
        </w:tabs>
      </w:pPr>
    </w:p>
    <w:tbl>
      <w:tblPr>
        <w:tblW w:w="0" w:type="auto"/>
        <w:tblInd w:w="8"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150"/>
        <w:gridCol w:w="630"/>
        <w:gridCol w:w="630"/>
        <w:gridCol w:w="720"/>
        <w:gridCol w:w="3240"/>
        <w:gridCol w:w="630"/>
        <w:gridCol w:w="630"/>
        <w:gridCol w:w="630"/>
      </w:tblGrid>
      <w:tr>
        <w:tc>
          <w:tcPr>
            <w:tcW w:w="3150" w:type="dxa"/>
            <w:tcBorders>
              <w:top w:val="nil"/>
              <w:bottom w:val="nil"/>
            </w:tcBorders>
          </w:tcPr>
          <w:p>
            <w:pPr>
              <w:pStyle w:val="ColHeads"/>
              <w:rPr>
                <w:color w:val="auto"/>
              </w:rPr>
            </w:pPr>
            <w:r>
              <w:rPr>
                <w:color w:val="auto"/>
              </w:rPr>
              <w:t>TFGM Contract Number:</w:t>
            </w:r>
          </w:p>
          <w:p>
            <w:pPr>
              <w:pStyle w:val="ColHeads"/>
              <w:rPr>
                <w:color w:val="auto"/>
              </w:rPr>
            </w:pPr>
            <w:r>
              <w:rPr>
                <w:color w:val="auto"/>
              </w:rPr>
              <w:t>Minimum Capacity:</w:t>
            </w:r>
          </w:p>
        </w:tc>
        <w:tc>
          <w:tcPr>
            <w:tcW w:w="630" w:type="dxa"/>
            <w:tcBorders>
              <w:top w:val="nil"/>
              <w:bottom w:val="nil"/>
            </w:tcBorders>
          </w:tcPr>
          <w:p>
            <w:pPr>
              <w:pStyle w:val="ColHeads"/>
              <w:jc w:val="center"/>
              <w:rPr>
                <w:color w:val="auto"/>
              </w:rPr>
            </w:pPr>
            <w:r>
              <w:rPr>
                <w:color w:val="auto"/>
              </w:rPr>
              <w:t>*</w:t>
            </w:r>
          </w:p>
          <w:p>
            <w:pPr>
              <w:pStyle w:val="ColHeads"/>
              <w:jc w:val="center"/>
              <w:rPr>
                <w:color w:val="auto"/>
              </w:rPr>
            </w:pPr>
          </w:p>
        </w:tc>
        <w:tc>
          <w:tcPr>
            <w:tcW w:w="630" w:type="dxa"/>
            <w:tcBorders>
              <w:top w:val="nil"/>
              <w:bottom w:val="nil"/>
            </w:tcBorders>
          </w:tcPr>
          <w:p>
            <w:pPr>
              <w:pStyle w:val="ColHeads"/>
              <w:ind w:left="0"/>
              <w:jc w:val="center"/>
              <w:rPr>
                <w:color w:val="auto"/>
              </w:rPr>
            </w:pPr>
          </w:p>
        </w:tc>
        <w:tc>
          <w:tcPr>
            <w:tcW w:w="720" w:type="dxa"/>
            <w:tcBorders>
              <w:top w:val="nil"/>
              <w:bottom w:val="nil"/>
              <w:right w:val="single" w:sz="12" w:space="0" w:color="auto"/>
            </w:tcBorders>
          </w:tcPr>
          <w:p>
            <w:pPr>
              <w:pStyle w:val="ColHeads"/>
              <w:ind w:left="0"/>
              <w:jc w:val="center"/>
              <w:rPr>
                <w:color w:val="auto"/>
              </w:rPr>
            </w:pPr>
          </w:p>
        </w:tc>
        <w:tc>
          <w:tcPr>
            <w:tcW w:w="3240" w:type="dxa"/>
            <w:tcBorders>
              <w:top w:val="nil"/>
              <w:left w:val="single" w:sz="12" w:space="0" w:color="auto"/>
              <w:bottom w:val="nil"/>
            </w:tcBorders>
          </w:tcPr>
          <w:p>
            <w:pPr>
              <w:pStyle w:val="ColHeads"/>
              <w:rPr>
                <w:color w:val="auto"/>
              </w:rPr>
            </w:pPr>
            <w:r>
              <w:rPr>
                <w:color w:val="auto"/>
              </w:rPr>
              <w:t>TFGM Contract Number:</w:t>
            </w:r>
          </w:p>
          <w:p>
            <w:pPr>
              <w:pStyle w:val="ColHeads"/>
              <w:rPr>
                <w:color w:val="auto"/>
              </w:rPr>
            </w:pPr>
            <w:r>
              <w:rPr>
                <w:color w:val="auto"/>
              </w:rPr>
              <w:t>Minimum Capacity:</w:t>
            </w:r>
          </w:p>
        </w:tc>
        <w:tc>
          <w:tcPr>
            <w:tcW w:w="630" w:type="dxa"/>
            <w:tcBorders>
              <w:top w:val="nil"/>
              <w:bottom w:val="nil"/>
            </w:tcBorders>
          </w:tcPr>
          <w:p>
            <w:pPr>
              <w:pStyle w:val="ColHeads"/>
              <w:ind w:left="0"/>
              <w:jc w:val="center"/>
              <w:rPr>
                <w:color w:val="auto"/>
              </w:rPr>
            </w:pPr>
            <w:r>
              <w:rPr>
                <w:color w:val="auto"/>
              </w:rPr>
              <w:t>0052</w:t>
            </w:r>
          </w:p>
          <w:p>
            <w:pPr>
              <w:pStyle w:val="ColHeads"/>
              <w:ind w:left="0"/>
              <w:jc w:val="center"/>
              <w:rPr>
                <w:color w:val="auto"/>
              </w:rPr>
            </w:pPr>
            <w:r>
              <w:rPr>
                <w:color w:val="auto"/>
              </w:rPr>
              <w:t>77</w:t>
            </w:r>
          </w:p>
        </w:tc>
        <w:tc>
          <w:tcPr>
            <w:tcW w:w="630" w:type="dxa"/>
            <w:tcBorders>
              <w:top w:val="nil"/>
              <w:bottom w:val="nil"/>
            </w:tcBorders>
          </w:tcPr>
          <w:p>
            <w:pPr>
              <w:pStyle w:val="ColHeads"/>
              <w:jc w:val="center"/>
              <w:rPr>
                <w:color w:val="auto"/>
              </w:rPr>
            </w:pPr>
            <w:r>
              <w:rPr>
                <w:color w:val="auto"/>
              </w:rPr>
              <w:t>*</w:t>
            </w:r>
          </w:p>
          <w:p>
            <w:pPr>
              <w:pStyle w:val="ColHeads"/>
              <w:jc w:val="center"/>
              <w:rPr>
                <w:color w:val="auto"/>
              </w:rPr>
            </w:pPr>
          </w:p>
        </w:tc>
        <w:tc>
          <w:tcPr>
            <w:tcW w:w="630" w:type="dxa"/>
            <w:tcBorders>
              <w:top w:val="nil"/>
              <w:bottom w:val="nil"/>
            </w:tcBorders>
          </w:tcPr>
          <w:p>
            <w:pPr>
              <w:pStyle w:val="ColHeads"/>
              <w:ind w:left="0"/>
              <w:jc w:val="center"/>
              <w:rPr>
                <w:color w:val="auto"/>
              </w:rPr>
            </w:pPr>
          </w:p>
        </w:tc>
      </w:tr>
      <w:tr>
        <w:tc>
          <w:tcPr>
            <w:tcW w:w="3150" w:type="dxa"/>
            <w:tcBorders>
              <w:top w:val="nil"/>
            </w:tcBorders>
          </w:tcPr>
          <w:p>
            <w:pPr>
              <w:pStyle w:val="ColHeads"/>
              <w:rPr>
                <w:color w:val="auto"/>
              </w:rPr>
            </w:pPr>
            <w:r>
              <w:rPr>
                <w:color w:val="auto"/>
              </w:rPr>
              <w:t>Operator Code:</w:t>
            </w:r>
          </w:p>
          <w:p>
            <w:pPr>
              <w:pStyle w:val="ColHeads"/>
              <w:rPr>
                <w:color w:val="auto"/>
              </w:rPr>
            </w:pPr>
            <w:r>
              <w:rPr>
                <w:color w:val="auto"/>
              </w:rPr>
              <w:t>Service Number:</w:t>
            </w:r>
          </w:p>
          <w:p>
            <w:pPr>
              <w:pStyle w:val="ColHeads"/>
              <w:rPr>
                <w:color w:val="auto"/>
              </w:rPr>
            </w:pPr>
          </w:p>
        </w:tc>
        <w:tc>
          <w:tcPr>
            <w:tcW w:w="630" w:type="dxa"/>
            <w:tcBorders>
              <w:top w:val="nil"/>
            </w:tcBorders>
          </w:tcPr>
          <w:p>
            <w:pPr>
              <w:pStyle w:val="ColHeads"/>
              <w:jc w:val="center"/>
              <w:rPr>
                <w:color w:val="auto"/>
              </w:rPr>
            </w:pPr>
            <w:r>
              <w:rPr>
                <w:color w:val="auto"/>
              </w:rPr>
              <w:t>ELL</w:t>
            </w:r>
          </w:p>
          <w:p>
            <w:pPr>
              <w:pStyle w:val="ColHeads"/>
              <w:jc w:val="center"/>
              <w:rPr>
                <w:color w:val="auto"/>
              </w:rPr>
            </w:pPr>
            <w:r>
              <w:rPr>
                <w:color w:val="auto"/>
              </w:rPr>
              <w:t>788</w:t>
            </w:r>
          </w:p>
          <w:p>
            <w:pPr>
              <w:pStyle w:val="ColHeads"/>
              <w:jc w:val="center"/>
              <w:rPr>
                <w:color w:val="auto"/>
              </w:rPr>
            </w:pPr>
          </w:p>
        </w:tc>
        <w:tc>
          <w:tcPr>
            <w:tcW w:w="630" w:type="dxa"/>
            <w:tcBorders>
              <w:top w:val="nil"/>
            </w:tcBorders>
          </w:tcPr>
          <w:p>
            <w:pPr>
              <w:pStyle w:val="ColHeads"/>
              <w:ind w:left="0"/>
              <w:jc w:val="center"/>
              <w:rPr>
                <w:color w:val="auto"/>
              </w:rPr>
            </w:pPr>
          </w:p>
        </w:tc>
        <w:tc>
          <w:tcPr>
            <w:tcW w:w="720" w:type="dxa"/>
            <w:tcBorders>
              <w:top w:val="nil"/>
              <w:right w:val="single" w:sz="12" w:space="0" w:color="auto"/>
            </w:tcBorders>
          </w:tcPr>
          <w:p>
            <w:pPr>
              <w:pStyle w:val="ColHeads"/>
              <w:ind w:left="0"/>
              <w:jc w:val="center"/>
              <w:rPr>
                <w:color w:val="auto"/>
              </w:rPr>
            </w:pPr>
          </w:p>
        </w:tc>
        <w:tc>
          <w:tcPr>
            <w:tcW w:w="3240" w:type="dxa"/>
            <w:tcBorders>
              <w:top w:val="nil"/>
              <w:left w:val="single" w:sz="12" w:space="0" w:color="auto"/>
            </w:tcBorders>
          </w:tcPr>
          <w:p>
            <w:pPr>
              <w:pStyle w:val="ColHeads"/>
              <w:rPr>
                <w:color w:val="auto"/>
              </w:rPr>
            </w:pPr>
            <w:r>
              <w:rPr>
                <w:color w:val="auto"/>
              </w:rPr>
              <w:t>Operator Code:</w:t>
            </w:r>
          </w:p>
          <w:p>
            <w:pPr>
              <w:pStyle w:val="ColHeads"/>
              <w:rPr>
                <w:color w:val="auto"/>
              </w:rPr>
            </w:pPr>
            <w:r>
              <w:rPr>
                <w:color w:val="auto"/>
              </w:rPr>
              <w:t>Service Number:</w:t>
            </w:r>
          </w:p>
          <w:p>
            <w:pPr>
              <w:pStyle w:val="ColHeads"/>
              <w:rPr>
                <w:color w:val="auto"/>
              </w:rPr>
            </w:pPr>
          </w:p>
        </w:tc>
        <w:tc>
          <w:tcPr>
            <w:tcW w:w="630" w:type="dxa"/>
            <w:tcBorders>
              <w:top w:val="nil"/>
            </w:tcBorders>
          </w:tcPr>
          <w:p>
            <w:pPr>
              <w:pStyle w:val="ColHeads"/>
              <w:ind w:left="0"/>
              <w:jc w:val="center"/>
              <w:rPr>
                <w:color w:val="auto"/>
              </w:rPr>
            </w:pPr>
            <w:r>
              <w:rPr>
                <w:color w:val="auto"/>
              </w:rPr>
              <w:t>STM</w:t>
            </w:r>
          </w:p>
          <w:p>
            <w:pPr>
              <w:pStyle w:val="ColHeads"/>
              <w:ind w:left="0"/>
              <w:jc w:val="center"/>
              <w:rPr>
                <w:color w:val="auto"/>
              </w:rPr>
            </w:pPr>
            <w:r>
              <w:rPr>
                <w:color w:val="auto"/>
              </w:rPr>
              <w:t>782</w:t>
            </w:r>
          </w:p>
          <w:p>
            <w:pPr>
              <w:pStyle w:val="ColHeads"/>
              <w:ind w:left="0"/>
              <w:rPr>
                <w:color w:val="auto"/>
              </w:rPr>
            </w:pPr>
          </w:p>
        </w:tc>
        <w:tc>
          <w:tcPr>
            <w:tcW w:w="630" w:type="dxa"/>
            <w:tcBorders>
              <w:top w:val="nil"/>
            </w:tcBorders>
          </w:tcPr>
          <w:p>
            <w:pPr>
              <w:pStyle w:val="ColHeads"/>
              <w:jc w:val="center"/>
              <w:rPr>
                <w:color w:val="auto"/>
              </w:rPr>
            </w:pPr>
            <w:r>
              <w:rPr>
                <w:color w:val="auto"/>
              </w:rPr>
              <w:t>ELL</w:t>
            </w:r>
          </w:p>
          <w:p>
            <w:pPr>
              <w:pStyle w:val="ColHeads"/>
              <w:jc w:val="center"/>
              <w:rPr>
                <w:color w:val="auto"/>
              </w:rPr>
            </w:pPr>
            <w:r>
              <w:rPr>
                <w:color w:val="auto"/>
              </w:rPr>
              <w:t>788</w:t>
            </w:r>
          </w:p>
          <w:p>
            <w:pPr>
              <w:pStyle w:val="ColHeads"/>
              <w:rPr>
                <w:color w:val="auto"/>
              </w:rPr>
            </w:pPr>
          </w:p>
        </w:tc>
        <w:tc>
          <w:tcPr>
            <w:tcW w:w="630" w:type="dxa"/>
            <w:tcBorders>
              <w:top w:val="nil"/>
            </w:tcBorders>
          </w:tcPr>
          <w:p>
            <w:pPr>
              <w:pStyle w:val="ColHeads"/>
              <w:ind w:left="0"/>
              <w:jc w:val="center"/>
              <w:rPr>
                <w:color w:val="auto"/>
              </w:rPr>
            </w:pPr>
          </w:p>
        </w:tc>
      </w:tr>
      <w:tr>
        <w:tc>
          <w:tcPr>
            <w:tcW w:w="3150" w:type="dxa"/>
          </w:tcPr>
          <w:p>
            <w:pPr>
              <w:pStyle w:val="TimingPoints"/>
              <w:rPr>
                <w:color w:val="auto"/>
              </w:rPr>
            </w:pPr>
            <w:r>
              <w:rPr>
                <w:color w:val="auto"/>
              </w:rPr>
              <w:t>ALKRINGTON, Mainway</w:t>
            </w:r>
          </w:p>
        </w:tc>
        <w:tc>
          <w:tcPr>
            <w:tcW w:w="630" w:type="dxa"/>
          </w:tcPr>
          <w:p>
            <w:pPr>
              <w:pStyle w:val="TimingPoints"/>
              <w:jc w:val="center"/>
              <w:rPr>
                <w:color w:val="auto"/>
              </w:rPr>
            </w:pPr>
            <w:r>
              <w:rPr>
                <w:color w:val="auto"/>
              </w:rPr>
              <w:t>0736</w:t>
            </w:r>
          </w:p>
        </w:tc>
        <w:tc>
          <w:tcPr>
            <w:tcW w:w="630" w:type="dxa"/>
          </w:tcPr>
          <w:p>
            <w:pPr>
              <w:pStyle w:val="TimingPoints"/>
              <w:ind w:left="0"/>
              <w:jc w:val="center"/>
              <w:rPr>
                <w:color w:val="auto"/>
              </w:rPr>
            </w:pPr>
          </w:p>
        </w:tc>
        <w:tc>
          <w:tcPr>
            <w:tcW w:w="720" w:type="dxa"/>
            <w:tcBorders>
              <w:right w:val="single" w:sz="12" w:space="0" w:color="auto"/>
            </w:tcBorders>
          </w:tcPr>
          <w:p>
            <w:pPr>
              <w:pStyle w:val="TimingPoints"/>
              <w:ind w:left="0"/>
              <w:jc w:val="center"/>
              <w:rPr>
                <w:b/>
                <w:color w:val="auto"/>
              </w:rPr>
            </w:pPr>
          </w:p>
        </w:tc>
        <w:tc>
          <w:tcPr>
            <w:tcW w:w="3240" w:type="dxa"/>
            <w:tcBorders>
              <w:top w:val="single" w:sz="6" w:space="0" w:color="auto"/>
              <w:left w:val="single" w:sz="12" w:space="0" w:color="auto"/>
            </w:tcBorders>
          </w:tcPr>
          <w:p>
            <w:pPr>
              <w:pStyle w:val="TimingPoints"/>
              <w:rPr>
                <w:b/>
                <w:color w:val="auto"/>
              </w:rPr>
            </w:pPr>
            <w:smartTag w:uri="urn:schemas-microsoft-com:office:smarttags" w:element="place">
              <w:smartTag w:uri="urn:schemas-microsoft-com:office:smarttags" w:element="PlaceName">
                <w:r>
                  <w:rPr>
                    <w:b/>
                    <w:color w:val="auto"/>
                  </w:rPr>
                  <w:t>CARDINAL</w:t>
                </w:r>
              </w:smartTag>
              <w:r>
                <w:rPr>
                  <w:b/>
                  <w:color w:val="auto"/>
                </w:rPr>
                <w:t xml:space="preserve"> </w:t>
              </w:r>
              <w:smartTag w:uri="urn:schemas-microsoft-com:office:smarttags" w:element="PlaceName">
                <w:r>
                  <w:rPr>
                    <w:b/>
                    <w:color w:val="auto"/>
                  </w:rPr>
                  <w:t>LANGLEY</w:t>
                </w:r>
              </w:smartTag>
              <w:r>
                <w:rPr>
                  <w:b/>
                  <w:color w:val="auto"/>
                </w:rPr>
                <w:t xml:space="preserve"> </w:t>
              </w:r>
              <w:smartTag w:uri="urn:schemas-microsoft-com:office:smarttags" w:element="PlaceName">
                <w:r>
                  <w:rPr>
                    <w:b/>
                    <w:color w:val="auto"/>
                  </w:rPr>
                  <w:t>HIGH SCHOOL</w:t>
                </w:r>
              </w:smartTag>
            </w:smartTag>
          </w:p>
        </w:tc>
        <w:tc>
          <w:tcPr>
            <w:tcW w:w="630" w:type="dxa"/>
            <w:tcBorders>
              <w:top w:val="single" w:sz="6" w:space="0" w:color="auto"/>
            </w:tcBorders>
          </w:tcPr>
          <w:p>
            <w:pPr>
              <w:pStyle w:val="TimingPoints"/>
              <w:ind w:left="0"/>
              <w:jc w:val="center"/>
              <w:rPr>
                <w:color w:val="auto"/>
              </w:rPr>
            </w:pPr>
            <w:r>
              <w:rPr>
                <w:color w:val="auto"/>
              </w:rPr>
              <w:t>1440</w:t>
            </w:r>
          </w:p>
        </w:tc>
        <w:tc>
          <w:tcPr>
            <w:tcW w:w="630" w:type="dxa"/>
            <w:tcBorders>
              <w:top w:val="single" w:sz="6" w:space="0" w:color="auto"/>
            </w:tcBorders>
          </w:tcPr>
          <w:p>
            <w:pPr>
              <w:pStyle w:val="TimingPoints"/>
              <w:ind w:left="0"/>
              <w:jc w:val="center"/>
              <w:rPr>
                <w:color w:val="auto"/>
              </w:rPr>
            </w:pPr>
            <w:r>
              <w:rPr>
                <w:color w:val="auto"/>
              </w:rPr>
              <w:t>1435</w:t>
            </w:r>
          </w:p>
        </w:tc>
        <w:tc>
          <w:tcPr>
            <w:tcW w:w="630" w:type="dxa"/>
            <w:tcBorders>
              <w:top w:val="single" w:sz="6" w:space="0" w:color="auto"/>
              <w:bottom w:val="nil"/>
            </w:tcBorders>
          </w:tcPr>
          <w:p>
            <w:pPr>
              <w:pStyle w:val="TimingPoints"/>
              <w:ind w:left="0"/>
              <w:jc w:val="center"/>
              <w:rPr>
                <w:color w:val="auto"/>
              </w:rPr>
            </w:pPr>
          </w:p>
        </w:tc>
      </w:tr>
      <w:tr>
        <w:tc>
          <w:tcPr>
            <w:tcW w:w="3150" w:type="dxa"/>
          </w:tcPr>
          <w:p>
            <w:pPr>
              <w:pStyle w:val="TimingPoints"/>
              <w:rPr>
                <w:color w:val="auto"/>
              </w:rPr>
            </w:pPr>
            <w:r>
              <w:rPr>
                <w:color w:val="auto"/>
              </w:rPr>
              <w:t>Kingsway/Hardfield Road</w:t>
            </w:r>
          </w:p>
        </w:tc>
        <w:tc>
          <w:tcPr>
            <w:tcW w:w="630" w:type="dxa"/>
          </w:tcPr>
          <w:p>
            <w:pPr>
              <w:pStyle w:val="TimingPoints"/>
              <w:jc w:val="center"/>
              <w:rPr>
                <w:color w:val="auto"/>
              </w:rPr>
            </w:pPr>
            <w:r>
              <w:rPr>
                <w:color w:val="auto"/>
              </w:rPr>
              <w:t>0742</w:t>
            </w:r>
          </w:p>
        </w:tc>
        <w:tc>
          <w:tcPr>
            <w:tcW w:w="630" w:type="dxa"/>
          </w:tcPr>
          <w:p>
            <w:pPr>
              <w:pStyle w:val="TimingPoints"/>
              <w:ind w:left="0"/>
              <w:jc w:val="center"/>
              <w:rPr>
                <w:color w:val="auto"/>
              </w:rPr>
            </w:pPr>
          </w:p>
        </w:tc>
        <w:tc>
          <w:tcPr>
            <w:tcW w:w="720" w:type="dxa"/>
            <w:tcBorders>
              <w:right w:val="single" w:sz="12" w:space="0" w:color="auto"/>
            </w:tcBorders>
          </w:tcPr>
          <w:p>
            <w:pPr>
              <w:pStyle w:val="TimingPoints"/>
              <w:ind w:left="0"/>
              <w:jc w:val="center"/>
              <w:rPr>
                <w:color w:val="auto"/>
              </w:rPr>
            </w:pPr>
          </w:p>
        </w:tc>
        <w:tc>
          <w:tcPr>
            <w:tcW w:w="3240" w:type="dxa"/>
            <w:tcBorders>
              <w:top w:val="single" w:sz="6" w:space="0" w:color="auto"/>
              <w:left w:val="single" w:sz="12" w:space="0" w:color="auto"/>
            </w:tcBorders>
          </w:tcPr>
          <w:p>
            <w:pPr>
              <w:pStyle w:val="TimingPoints"/>
              <w:rPr>
                <w:color w:val="auto"/>
              </w:rPr>
            </w:pPr>
            <w:r>
              <w:rPr>
                <w:color w:val="auto"/>
              </w:rPr>
              <w:t>Boarshaw</w:t>
            </w:r>
          </w:p>
        </w:tc>
        <w:tc>
          <w:tcPr>
            <w:tcW w:w="630" w:type="dxa"/>
          </w:tcPr>
          <w:p>
            <w:pPr>
              <w:pStyle w:val="TimingPoints"/>
              <w:ind w:left="0"/>
              <w:jc w:val="center"/>
              <w:rPr>
                <w:color w:val="auto"/>
              </w:rPr>
            </w:pPr>
            <w:r>
              <w:rPr>
                <w:color w:val="auto"/>
              </w:rPr>
              <w:t>1445</w:t>
            </w:r>
          </w:p>
        </w:tc>
        <w:tc>
          <w:tcPr>
            <w:tcW w:w="630" w:type="dxa"/>
          </w:tcPr>
          <w:p>
            <w:pPr>
              <w:pStyle w:val="TimingPoints"/>
              <w:ind w:left="0"/>
              <w:jc w:val="center"/>
              <w:rPr>
                <w:color w:val="auto"/>
              </w:rPr>
            </w:pPr>
            <w:r>
              <w:rPr>
                <w:color w:val="auto"/>
              </w:rPr>
              <w:t>1440</w:t>
            </w:r>
          </w:p>
        </w:tc>
        <w:tc>
          <w:tcPr>
            <w:tcW w:w="630" w:type="dxa"/>
          </w:tcPr>
          <w:p>
            <w:pPr>
              <w:pStyle w:val="TimingPoints"/>
              <w:ind w:left="0"/>
              <w:jc w:val="center"/>
              <w:rPr>
                <w:color w:val="auto"/>
              </w:rPr>
            </w:pPr>
          </w:p>
        </w:tc>
      </w:tr>
      <w:tr>
        <w:tc>
          <w:tcPr>
            <w:tcW w:w="3150" w:type="dxa"/>
          </w:tcPr>
          <w:p>
            <w:pPr>
              <w:pStyle w:val="TimingPoints"/>
              <w:rPr>
                <w:color w:val="auto"/>
              </w:rPr>
            </w:pPr>
            <w:r>
              <w:rPr>
                <w:color w:val="auto"/>
              </w:rPr>
              <w:t>Middleton Junction</w:t>
            </w:r>
          </w:p>
        </w:tc>
        <w:tc>
          <w:tcPr>
            <w:tcW w:w="630" w:type="dxa"/>
          </w:tcPr>
          <w:p>
            <w:pPr>
              <w:pStyle w:val="TimingPoints"/>
              <w:jc w:val="center"/>
              <w:rPr>
                <w:color w:val="auto"/>
              </w:rPr>
            </w:pPr>
            <w:r>
              <w:rPr>
                <w:color w:val="auto"/>
              </w:rPr>
              <w:t>0747</w:t>
            </w:r>
          </w:p>
        </w:tc>
        <w:tc>
          <w:tcPr>
            <w:tcW w:w="630" w:type="dxa"/>
          </w:tcPr>
          <w:p>
            <w:pPr>
              <w:pStyle w:val="TimingPoints"/>
              <w:ind w:left="0"/>
              <w:jc w:val="center"/>
              <w:rPr>
                <w:color w:val="auto"/>
              </w:rPr>
            </w:pPr>
          </w:p>
        </w:tc>
        <w:tc>
          <w:tcPr>
            <w:tcW w:w="720" w:type="dxa"/>
            <w:tcBorders>
              <w:right w:val="single" w:sz="12" w:space="0" w:color="auto"/>
            </w:tcBorders>
          </w:tcPr>
          <w:p>
            <w:pPr>
              <w:pStyle w:val="TimingPoints"/>
              <w:ind w:left="0"/>
              <w:jc w:val="center"/>
              <w:rPr>
                <w:color w:val="auto"/>
              </w:rPr>
            </w:pPr>
          </w:p>
        </w:tc>
        <w:tc>
          <w:tcPr>
            <w:tcW w:w="3240" w:type="dxa"/>
            <w:tcBorders>
              <w:top w:val="single" w:sz="6" w:space="0" w:color="auto"/>
              <w:left w:val="single" w:sz="12" w:space="0" w:color="auto"/>
            </w:tcBorders>
          </w:tcPr>
          <w:p>
            <w:pPr>
              <w:pStyle w:val="TimingPoints"/>
              <w:rPr>
                <w:color w:val="auto"/>
              </w:rPr>
            </w:pPr>
            <w:r>
              <w:rPr>
                <w:color w:val="auto"/>
              </w:rPr>
              <w:t>Mills Hill</w:t>
            </w:r>
          </w:p>
        </w:tc>
        <w:tc>
          <w:tcPr>
            <w:tcW w:w="630" w:type="dxa"/>
          </w:tcPr>
          <w:p>
            <w:pPr>
              <w:pStyle w:val="TimingPoints"/>
              <w:ind w:left="0"/>
              <w:jc w:val="center"/>
              <w:rPr>
                <w:color w:val="auto"/>
              </w:rPr>
            </w:pPr>
            <w:r>
              <w:rPr>
                <w:color w:val="auto"/>
              </w:rPr>
              <w:t>----</w:t>
            </w:r>
          </w:p>
        </w:tc>
        <w:tc>
          <w:tcPr>
            <w:tcW w:w="630" w:type="dxa"/>
          </w:tcPr>
          <w:p>
            <w:pPr>
              <w:pStyle w:val="TimingPoints"/>
              <w:ind w:left="0"/>
              <w:jc w:val="center"/>
              <w:rPr>
                <w:color w:val="auto"/>
              </w:rPr>
            </w:pPr>
            <w:r>
              <w:rPr>
                <w:color w:val="auto"/>
              </w:rPr>
              <w:t>1444</w:t>
            </w:r>
          </w:p>
        </w:tc>
        <w:tc>
          <w:tcPr>
            <w:tcW w:w="630" w:type="dxa"/>
          </w:tcPr>
          <w:p>
            <w:pPr>
              <w:pStyle w:val="TimingPoints"/>
              <w:ind w:left="0"/>
              <w:jc w:val="center"/>
              <w:rPr>
                <w:color w:val="auto"/>
              </w:rPr>
            </w:pPr>
          </w:p>
        </w:tc>
      </w:tr>
      <w:tr>
        <w:tc>
          <w:tcPr>
            <w:tcW w:w="3150" w:type="dxa"/>
          </w:tcPr>
          <w:p>
            <w:pPr>
              <w:pStyle w:val="TimingPoints"/>
              <w:rPr>
                <w:color w:val="auto"/>
              </w:rPr>
            </w:pPr>
            <w:r>
              <w:rPr>
                <w:color w:val="auto"/>
              </w:rPr>
              <w:t>Mills Hill</w:t>
            </w:r>
          </w:p>
        </w:tc>
        <w:tc>
          <w:tcPr>
            <w:tcW w:w="630" w:type="dxa"/>
          </w:tcPr>
          <w:p>
            <w:pPr>
              <w:pStyle w:val="TimingPoints"/>
              <w:jc w:val="center"/>
              <w:rPr>
                <w:color w:val="auto"/>
              </w:rPr>
            </w:pPr>
            <w:r>
              <w:rPr>
                <w:color w:val="auto"/>
              </w:rPr>
              <w:t>0752</w:t>
            </w:r>
          </w:p>
        </w:tc>
        <w:tc>
          <w:tcPr>
            <w:tcW w:w="630" w:type="dxa"/>
          </w:tcPr>
          <w:p>
            <w:pPr>
              <w:pStyle w:val="TimingPoints"/>
              <w:ind w:left="0"/>
              <w:jc w:val="center"/>
              <w:rPr>
                <w:color w:val="auto"/>
              </w:rPr>
            </w:pPr>
          </w:p>
        </w:tc>
        <w:tc>
          <w:tcPr>
            <w:tcW w:w="720" w:type="dxa"/>
            <w:tcBorders>
              <w:right w:val="single" w:sz="12" w:space="0" w:color="auto"/>
            </w:tcBorders>
          </w:tcPr>
          <w:p>
            <w:pPr>
              <w:pStyle w:val="TimingPoints"/>
              <w:ind w:left="0"/>
              <w:jc w:val="center"/>
              <w:rPr>
                <w:color w:val="auto"/>
              </w:rPr>
            </w:pPr>
          </w:p>
        </w:tc>
        <w:tc>
          <w:tcPr>
            <w:tcW w:w="3240" w:type="dxa"/>
            <w:tcBorders>
              <w:top w:val="single" w:sz="6" w:space="0" w:color="auto"/>
              <w:left w:val="single" w:sz="12" w:space="0" w:color="auto"/>
            </w:tcBorders>
          </w:tcPr>
          <w:p>
            <w:pPr>
              <w:pStyle w:val="TimingPoints"/>
              <w:rPr>
                <w:color w:val="auto"/>
              </w:rPr>
            </w:pPr>
            <w:r>
              <w:rPr>
                <w:color w:val="auto"/>
              </w:rPr>
              <w:t>Middleton Junction</w:t>
            </w:r>
          </w:p>
        </w:tc>
        <w:tc>
          <w:tcPr>
            <w:tcW w:w="630" w:type="dxa"/>
          </w:tcPr>
          <w:p>
            <w:pPr>
              <w:pStyle w:val="TimingPoints"/>
              <w:ind w:left="0"/>
              <w:jc w:val="center"/>
              <w:rPr>
                <w:color w:val="auto"/>
              </w:rPr>
            </w:pPr>
            <w:r>
              <w:rPr>
                <w:color w:val="auto"/>
              </w:rPr>
              <w:t>----</w:t>
            </w:r>
          </w:p>
        </w:tc>
        <w:tc>
          <w:tcPr>
            <w:tcW w:w="630" w:type="dxa"/>
          </w:tcPr>
          <w:p>
            <w:pPr>
              <w:pStyle w:val="TimingPoints"/>
              <w:ind w:left="0"/>
              <w:jc w:val="center"/>
              <w:rPr>
                <w:color w:val="auto"/>
              </w:rPr>
            </w:pPr>
            <w:r>
              <w:rPr>
                <w:color w:val="auto"/>
              </w:rPr>
              <w:t>1448</w:t>
            </w:r>
          </w:p>
        </w:tc>
        <w:tc>
          <w:tcPr>
            <w:tcW w:w="630" w:type="dxa"/>
          </w:tcPr>
          <w:p>
            <w:pPr>
              <w:pStyle w:val="TimingPoints"/>
              <w:ind w:left="0"/>
              <w:jc w:val="center"/>
              <w:rPr>
                <w:color w:val="auto"/>
              </w:rPr>
            </w:pPr>
          </w:p>
        </w:tc>
      </w:tr>
      <w:tr>
        <w:tc>
          <w:tcPr>
            <w:tcW w:w="3150" w:type="dxa"/>
          </w:tcPr>
          <w:p>
            <w:pPr>
              <w:pStyle w:val="TimingPoints"/>
              <w:rPr>
                <w:color w:val="auto"/>
              </w:rPr>
            </w:pPr>
            <w:r>
              <w:rPr>
                <w:color w:val="auto"/>
              </w:rPr>
              <w:t>Boarshaw</w:t>
            </w:r>
          </w:p>
        </w:tc>
        <w:tc>
          <w:tcPr>
            <w:tcW w:w="630" w:type="dxa"/>
          </w:tcPr>
          <w:p>
            <w:pPr>
              <w:pStyle w:val="TimingPoints"/>
              <w:jc w:val="center"/>
              <w:rPr>
                <w:color w:val="auto"/>
              </w:rPr>
            </w:pPr>
            <w:r>
              <w:rPr>
                <w:color w:val="auto"/>
              </w:rPr>
              <w:t>0759</w:t>
            </w:r>
          </w:p>
        </w:tc>
        <w:tc>
          <w:tcPr>
            <w:tcW w:w="630" w:type="dxa"/>
          </w:tcPr>
          <w:p>
            <w:pPr>
              <w:pStyle w:val="TimingPoints"/>
              <w:ind w:left="0"/>
              <w:jc w:val="center"/>
              <w:rPr>
                <w:color w:val="auto"/>
              </w:rPr>
            </w:pPr>
          </w:p>
        </w:tc>
        <w:tc>
          <w:tcPr>
            <w:tcW w:w="720" w:type="dxa"/>
            <w:tcBorders>
              <w:right w:val="single" w:sz="12" w:space="0" w:color="auto"/>
            </w:tcBorders>
          </w:tcPr>
          <w:p>
            <w:pPr>
              <w:pStyle w:val="TimingPoints"/>
              <w:ind w:left="0"/>
              <w:jc w:val="center"/>
              <w:rPr>
                <w:color w:val="auto"/>
              </w:rPr>
            </w:pPr>
          </w:p>
        </w:tc>
        <w:tc>
          <w:tcPr>
            <w:tcW w:w="3240" w:type="dxa"/>
            <w:tcBorders>
              <w:top w:val="single" w:sz="6" w:space="0" w:color="auto"/>
              <w:left w:val="single" w:sz="12" w:space="0" w:color="auto"/>
            </w:tcBorders>
          </w:tcPr>
          <w:p>
            <w:pPr>
              <w:pStyle w:val="TimingPoints"/>
              <w:rPr>
                <w:color w:val="auto"/>
              </w:rPr>
            </w:pPr>
            <w:smartTag w:uri="urn:schemas-microsoft-com:office:smarttags" w:element="Street">
              <w:smartTag w:uri="urn:schemas-microsoft-com:office:smarttags" w:element="address">
                <w:r>
                  <w:rPr>
                    <w:color w:val="auto"/>
                  </w:rPr>
                  <w:t>Kingsway/Hardfield Road</w:t>
                </w:r>
              </w:smartTag>
            </w:smartTag>
          </w:p>
        </w:tc>
        <w:tc>
          <w:tcPr>
            <w:tcW w:w="630" w:type="dxa"/>
          </w:tcPr>
          <w:p>
            <w:pPr>
              <w:pStyle w:val="TimingPoints"/>
              <w:ind w:left="0"/>
              <w:jc w:val="center"/>
              <w:rPr>
                <w:color w:val="auto"/>
              </w:rPr>
            </w:pPr>
            <w:r>
              <w:rPr>
                <w:color w:val="auto"/>
              </w:rPr>
              <w:t>1452</w:t>
            </w:r>
          </w:p>
        </w:tc>
        <w:tc>
          <w:tcPr>
            <w:tcW w:w="630" w:type="dxa"/>
          </w:tcPr>
          <w:p>
            <w:pPr>
              <w:pStyle w:val="TimingPoints"/>
              <w:ind w:left="0"/>
              <w:jc w:val="center"/>
              <w:rPr>
                <w:color w:val="auto"/>
              </w:rPr>
            </w:pPr>
            <w:r>
              <w:rPr>
                <w:color w:val="auto"/>
              </w:rPr>
              <w:t>1452</w:t>
            </w:r>
          </w:p>
        </w:tc>
        <w:tc>
          <w:tcPr>
            <w:tcW w:w="630" w:type="dxa"/>
          </w:tcPr>
          <w:p>
            <w:pPr>
              <w:pStyle w:val="TimingPoints"/>
              <w:ind w:left="0"/>
              <w:jc w:val="center"/>
              <w:rPr>
                <w:color w:val="auto"/>
              </w:rPr>
            </w:pPr>
          </w:p>
        </w:tc>
      </w:tr>
      <w:tr>
        <w:tc>
          <w:tcPr>
            <w:tcW w:w="3150" w:type="dxa"/>
          </w:tcPr>
          <w:p>
            <w:pPr>
              <w:pStyle w:val="TimingPoints"/>
              <w:rPr>
                <w:b/>
                <w:color w:val="auto"/>
              </w:rPr>
            </w:pPr>
            <w:r>
              <w:rPr>
                <w:b/>
                <w:color w:val="auto"/>
              </w:rPr>
              <w:t xml:space="preserve">CARDINAL </w:t>
            </w:r>
            <w:smartTag w:uri="urn:schemas-microsoft-com:office:smarttags" w:element="PlaceName">
              <w:r>
                <w:rPr>
                  <w:b/>
                  <w:color w:val="auto"/>
                </w:rPr>
                <w:t>LANGLEY</w:t>
              </w:r>
            </w:smartTag>
            <w:r>
              <w:rPr>
                <w:b/>
                <w:color w:val="auto"/>
              </w:rPr>
              <w:t xml:space="preserve"> </w:t>
            </w:r>
            <w:smartTag w:uri="urn:schemas-microsoft-com:office:smarttags" w:element="PlaceName">
              <w:r>
                <w:rPr>
                  <w:b/>
                  <w:color w:val="auto"/>
                </w:rPr>
                <w:t>HIGH SCHOOL</w:t>
              </w:r>
            </w:smartTag>
          </w:p>
        </w:tc>
        <w:tc>
          <w:tcPr>
            <w:tcW w:w="630" w:type="dxa"/>
          </w:tcPr>
          <w:p>
            <w:pPr>
              <w:pStyle w:val="TimingPoints"/>
              <w:jc w:val="center"/>
              <w:rPr>
                <w:color w:val="auto"/>
              </w:rPr>
            </w:pPr>
            <w:r>
              <w:rPr>
                <w:color w:val="auto"/>
              </w:rPr>
              <w:t>0803</w:t>
            </w:r>
          </w:p>
        </w:tc>
        <w:tc>
          <w:tcPr>
            <w:tcW w:w="630" w:type="dxa"/>
          </w:tcPr>
          <w:p>
            <w:pPr>
              <w:pStyle w:val="TimingPoints"/>
              <w:ind w:left="0"/>
              <w:jc w:val="center"/>
              <w:rPr>
                <w:color w:val="auto"/>
              </w:rPr>
            </w:pPr>
          </w:p>
        </w:tc>
        <w:tc>
          <w:tcPr>
            <w:tcW w:w="720" w:type="dxa"/>
            <w:tcBorders>
              <w:right w:val="single" w:sz="12" w:space="0" w:color="auto"/>
            </w:tcBorders>
          </w:tcPr>
          <w:p>
            <w:pPr>
              <w:pStyle w:val="TimingPoints"/>
              <w:ind w:left="0"/>
              <w:jc w:val="center"/>
              <w:rPr>
                <w:color w:val="auto"/>
              </w:rPr>
            </w:pPr>
          </w:p>
        </w:tc>
        <w:tc>
          <w:tcPr>
            <w:tcW w:w="3240" w:type="dxa"/>
            <w:tcBorders>
              <w:top w:val="single" w:sz="6" w:space="0" w:color="auto"/>
              <w:left w:val="single" w:sz="12" w:space="0" w:color="auto"/>
            </w:tcBorders>
          </w:tcPr>
          <w:p>
            <w:pPr>
              <w:pStyle w:val="TimingPoints"/>
              <w:rPr>
                <w:color w:val="auto"/>
              </w:rPr>
            </w:pPr>
            <w:r>
              <w:rPr>
                <w:color w:val="auto"/>
              </w:rPr>
              <w:t>ALKRINGTON, Mainway</w:t>
            </w:r>
          </w:p>
        </w:tc>
        <w:tc>
          <w:tcPr>
            <w:tcW w:w="630" w:type="dxa"/>
          </w:tcPr>
          <w:p>
            <w:pPr>
              <w:pStyle w:val="TimingPoints"/>
              <w:ind w:left="0"/>
              <w:jc w:val="center"/>
              <w:rPr>
                <w:color w:val="auto"/>
              </w:rPr>
            </w:pPr>
            <w:r>
              <w:rPr>
                <w:color w:val="auto"/>
              </w:rPr>
              <w:t>1455</w:t>
            </w:r>
          </w:p>
        </w:tc>
        <w:tc>
          <w:tcPr>
            <w:tcW w:w="630" w:type="dxa"/>
          </w:tcPr>
          <w:p>
            <w:pPr>
              <w:pStyle w:val="TimingPoints"/>
              <w:ind w:left="0"/>
              <w:jc w:val="center"/>
              <w:rPr>
                <w:color w:val="auto"/>
              </w:rPr>
            </w:pPr>
            <w:r>
              <w:rPr>
                <w:color w:val="auto"/>
              </w:rPr>
              <w:t>1455</w:t>
            </w:r>
          </w:p>
        </w:tc>
        <w:tc>
          <w:tcPr>
            <w:tcW w:w="630" w:type="dxa"/>
          </w:tcPr>
          <w:p>
            <w:pPr>
              <w:pStyle w:val="TimingPoints"/>
              <w:ind w:left="0"/>
              <w:jc w:val="center"/>
              <w:rPr>
                <w:color w:val="auto"/>
              </w:rPr>
            </w:pPr>
          </w:p>
        </w:tc>
      </w:tr>
    </w:tbl>
    <w:p>
      <w:pPr>
        <w:pStyle w:val="subsidisednotes"/>
        <w:rPr>
          <w:b w:val="0"/>
          <w:color w:val="auto"/>
        </w:rPr>
      </w:pPr>
    </w:p>
    <w:p>
      <w:pPr>
        <w:widowControl w:val="0"/>
        <w:tabs>
          <w:tab w:val="left" w:pos="560"/>
        </w:tabs>
        <w:rPr>
          <w:rFonts w:ascii="Arial" w:hAnsi="Arial"/>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tc>
          <w:tcPr>
            <w:tcW w:w="10260" w:type="dxa"/>
          </w:tcPr>
          <w:p>
            <w:pPr>
              <w:pStyle w:val="Route"/>
              <w:spacing w:before="20"/>
              <w:rPr>
                <w:color w:val="auto"/>
              </w:rPr>
            </w:pPr>
            <w:r>
              <w:rPr>
                <w:b/>
                <w:color w:val="auto"/>
              </w:rPr>
              <w:t>SERVICE</w:t>
            </w:r>
            <w:r>
              <w:rPr>
                <w:color w:val="auto"/>
              </w:rPr>
              <w:t xml:space="preserve"> </w:t>
            </w:r>
            <w:r>
              <w:rPr>
                <w:b/>
                <w:color w:val="auto"/>
              </w:rPr>
              <w:t>782</w:t>
            </w:r>
            <w:r>
              <w:rPr>
                <w:color w:val="auto"/>
              </w:rPr>
              <w:t>: From CARDINAL LANGLEY RC HIGH SCHOOL via Rochdale Road, Stanycliffe Lane, Green Lane, Hilton Fold Lane, Oldham Road, Townley Street, Kirkway, Kingsway, Hardfield Road, Kirkway, Mainway to MAINWAY/MANOR ROAD.</w:t>
            </w:r>
          </w:p>
        </w:tc>
      </w:tr>
      <w:tr>
        <w:tc>
          <w:tcPr>
            <w:tcW w:w="10260" w:type="dxa"/>
          </w:tcPr>
          <w:p>
            <w:pPr>
              <w:pStyle w:val="Route"/>
              <w:spacing w:before="20"/>
              <w:rPr>
                <w:color w:val="auto"/>
              </w:rPr>
            </w:pPr>
            <w:r>
              <w:rPr>
                <w:b/>
                <w:color w:val="auto"/>
              </w:rPr>
              <w:t>SERVICE</w:t>
            </w:r>
            <w:r>
              <w:rPr>
                <w:color w:val="auto"/>
              </w:rPr>
              <w:t xml:space="preserve"> </w:t>
            </w:r>
            <w:r>
              <w:rPr>
                <w:b/>
                <w:color w:val="auto"/>
              </w:rPr>
              <w:t>788</w:t>
            </w:r>
            <w:r>
              <w:rPr>
                <w:color w:val="auto"/>
              </w:rPr>
              <w:t xml:space="preserve">: From ALKRINGTON, Mainway via Mainway, Kirkway, Hardfield Road, Kingsway, Mainway East, Greengate, Lees Street, Joshua Lane, Mills Hill Road, Oldham Road, Hilton Fold Lane, Green Lane, Stanycliffe Lane, Rochdale Road to CARDINAL LANGLEY HIGH SCHOOL.  </w:t>
            </w:r>
            <w:r>
              <w:rPr>
                <w:b/>
                <w:color w:val="auto"/>
              </w:rPr>
              <w:t>RETURNS</w:t>
            </w:r>
            <w:r>
              <w:rPr>
                <w:color w:val="auto"/>
              </w:rPr>
              <w:t xml:space="preserve"> via reverse of above route.</w:t>
            </w:r>
          </w:p>
        </w:tc>
      </w:tr>
    </w:tbl>
    <w:p/>
    <w:p>
      <w:pPr>
        <w:rPr>
          <w:rFonts w:cs="Arial"/>
          <w:sz w:val="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70"/>
        <w:gridCol w:w="1800"/>
      </w:tblGrid>
      <w:tr>
        <w:tc>
          <w:tcPr>
            <w:tcW w:w="8370" w:type="dxa"/>
            <w:tcBorders>
              <w:top w:val="single" w:sz="4" w:space="0" w:color="auto"/>
              <w:bottom w:val="single" w:sz="4" w:space="0" w:color="auto"/>
            </w:tcBorders>
            <w:shd w:val="pct12" w:color="auto" w:fill="FFFFFF"/>
          </w:tcPr>
          <w:p>
            <w:pPr>
              <w:pStyle w:val="Service"/>
              <w:rPr>
                <w:color w:val="auto"/>
              </w:rPr>
            </w:pPr>
            <w:r>
              <w:rPr>
                <w:color w:val="auto"/>
              </w:rPr>
              <w:t xml:space="preserve">CARDINAL LANGLEY H/S – CASTLETON – SUDDEN – ROCHDALE </w:t>
            </w:r>
          </w:p>
        </w:tc>
        <w:tc>
          <w:tcPr>
            <w:tcW w:w="1800" w:type="dxa"/>
            <w:tcBorders>
              <w:top w:val="single" w:sz="4" w:space="0" w:color="auto"/>
              <w:bottom w:val="single" w:sz="4" w:space="0" w:color="auto"/>
            </w:tcBorders>
            <w:shd w:val="pct12" w:color="auto" w:fill="FFFFFF"/>
          </w:tcPr>
          <w:p>
            <w:pPr>
              <w:pStyle w:val="Service"/>
              <w:jc w:val="right"/>
              <w:rPr>
                <w:color w:val="auto"/>
              </w:rPr>
            </w:pPr>
            <w:r>
              <w:rPr>
                <w:color w:val="auto"/>
              </w:rPr>
              <w:t>Service 17</w:t>
            </w:r>
          </w:p>
        </w:tc>
      </w:tr>
    </w:tbl>
    <w:p/>
    <w:tbl>
      <w:tblPr>
        <w:tblW w:w="10176" w:type="dxa"/>
        <w:tblInd w:w="2" w:type="dxa"/>
        <w:tblBorders>
          <w:bottom w:val="single" w:sz="6" w:space="0" w:color="auto"/>
          <w:insideH w:val="single" w:sz="6" w:space="0" w:color="auto"/>
        </w:tblBorders>
        <w:tblLayout w:type="fixed"/>
        <w:tblCellMar>
          <w:left w:w="6" w:type="dxa"/>
          <w:right w:w="6" w:type="dxa"/>
        </w:tblCellMar>
        <w:tblLook w:val="0000" w:firstRow="0" w:lastRow="0" w:firstColumn="0" w:lastColumn="0" w:noHBand="0" w:noVBand="0"/>
      </w:tblPr>
      <w:tblGrid>
        <w:gridCol w:w="3066"/>
        <w:gridCol w:w="725"/>
        <w:gridCol w:w="725"/>
        <w:gridCol w:w="452"/>
        <w:gridCol w:w="2958"/>
        <w:gridCol w:w="750"/>
        <w:gridCol w:w="750"/>
        <w:gridCol w:w="750"/>
      </w:tblGrid>
      <w:tr>
        <w:trPr>
          <w:trHeight w:val="292"/>
        </w:trPr>
        <w:tc>
          <w:tcPr>
            <w:tcW w:w="3066" w:type="dxa"/>
            <w:tcBorders>
              <w:top w:val="nil"/>
              <w:bottom w:val="nil"/>
            </w:tcBorders>
          </w:tcPr>
          <w:p>
            <w:pPr>
              <w:pStyle w:val="ColHeads"/>
              <w:rPr>
                <w:color w:val="auto"/>
              </w:rPr>
            </w:pPr>
          </w:p>
        </w:tc>
        <w:tc>
          <w:tcPr>
            <w:tcW w:w="725" w:type="dxa"/>
            <w:tcBorders>
              <w:top w:val="nil"/>
              <w:bottom w:val="nil"/>
            </w:tcBorders>
          </w:tcPr>
          <w:p>
            <w:pPr>
              <w:pStyle w:val="ColHeads"/>
              <w:ind w:left="0"/>
              <w:jc w:val="center"/>
              <w:rPr>
                <w:color w:val="auto"/>
              </w:rPr>
            </w:pPr>
          </w:p>
        </w:tc>
        <w:tc>
          <w:tcPr>
            <w:tcW w:w="725" w:type="dxa"/>
            <w:tcBorders>
              <w:top w:val="nil"/>
              <w:bottom w:val="nil"/>
            </w:tcBorders>
          </w:tcPr>
          <w:p>
            <w:pPr>
              <w:pStyle w:val="TimingPoints"/>
              <w:ind w:left="0"/>
              <w:jc w:val="center"/>
              <w:rPr>
                <w:b/>
                <w:bCs/>
                <w:color w:val="auto"/>
              </w:rPr>
            </w:pPr>
          </w:p>
        </w:tc>
        <w:tc>
          <w:tcPr>
            <w:tcW w:w="452" w:type="dxa"/>
            <w:tcBorders>
              <w:top w:val="nil"/>
              <w:bottom w:val="nil"/>
              <w:right w:val="single" w:sz="12" w:space="0" w:color="auto"/>
            </w:tcBorders>
          </w:tcPr>
          <w:p>
            <w:pPr>
              <w:pStyle w:val="ColHeads"/>
              <w:jc w:val="center"/>
              <w:rPr>
                <w:color w:val="auto"/>
              </w:rPr>
            </w:pPr>
          </w:p>
        </w:tc>
        <w:tc>
          <w:tcPr>
            <w:tcW w:w="2958" w:type="dxa"/>
            <w:tcBorders>
              <w:top w:val="nil"/>
              <w:left w:val="single" w:sz="12" w:space="0" w:color="auto"/>
              <w:bottom w:val="nil"/>
            </w:tcBorders>
          </w:tcPr>
          <w:p>
            <w:pPr>
              <w:pStyle w:val="ColHeads"/>
              <w:rPr>
                <w:color w:val="auto"/>
              </w:rPr>
            </w:pPr>
            <w:r>
              <w:rPr>
                <w:color w:val="auto"/>
              </w:rPr>
              <w:t>TFGM Contract Number:</w:t>
            </w:r>
          </w:p>
          <w:p>
            <w:pPr>
              <w:pStyle w:val="ColHeads"/>
              <w:rPr>
                <w:color w:val="auto"/>
              </w:rPr>
            </w:pPr>
            <w:r>
              <w:rPr>
                <w:color w:val="auto"/>
              </w:rPr>
              <w:t>Minimum Capacity:</w:t>
            </w:r>
          </w:p>
        </w:tc>
        <w:tc>
          <w:tcPr>
            <w:tcW w:w="750" w:type="dxa"/>
            <w:tcBorders>
              <w:top w:val="nil"/>
              <w:bottom w:val="nil"/>
            </w:tcBorders>
          </w:tcPr>
          <w:p>
            <w:pPr>
              <w:pStyle w:val="ColHeads"/>
              <w:ind w:left="0"/>
              <w:jc w:val="center"/>
              <w:rPr>
                <w:color w:val="auto"/>
              </w:rPr>
            </w:pPr>
            <w:r>
              <w:rPr>
                <w:color w:val="auto"/>
              </w:rPr>
              <w:t>*</w:t>
            </w:r>
          </w:p>
        </w:tc>
        <w:tc>
          <w:tcPr>
            <w:tcW w:w="750" w:type="dxa"/>
            <w:tcBorders>
              <w:top w:val="nil"/>
              <w:bottom w:val="nil"/>
            </w:tcBorders>
          </w:tcPr>
          <w:p>
            <w:pPr>
              <w:pStyle w:val="ColHeads"/>
              <w:jc w:val="center"/>
              <w:rPr>
                <w:color w:val="auto"/>
              </w:rPr>
            </w:pPr>
          </w:p>
        </w:tc>
        <w:tc>
          <w:tcPr>
            <w:tcW w:w="750" w:type="dxa"/>
            <w:tcBorders>
              <w:top w:val="nil"/>
              <w:bottom w:val="nil"/>
            </w:tcBorders>
          </w:tcPr>
          <w:p>
            <w:pPr>
              <w:pStyle w:val="ColHeads"/>
              <w:jc w:val="center"/>
              <w:rPr>
                <w:color w:val="auto"/>
              </w:rPr>
            </w:pPr>
          </w:p>
        </w:tc>
      </w:tr>
      <w:tr>
        <w:tc>
          <w:tcPr>
            <w:tcW w:w="3066" w:type="dxa"/>
            <w:tcBorders>
              <w:top w:val="nil"/>
            </w:tcBorders>
          </w:tcPr>
          <w:p>
            <w:pPr>
              <w:pStyle w:val="ColHeads"/>
              <w:rPr>
                <w:color w:val="auto"/>
              </w:rPr>
            </w:pPr>
          </w:p>
        </w:tc>
        <w:tc>
          <w:tcPr>
            <w:tcW w:w="725" w:type="dxa"/>
            <w:tcBorders>
              <w:top w:val="nil"/>
            </w:tcBorders>
          </w:tcPr>
          <w:p>
            <w:pPr>
              <w:pStyle w:val="ColHeads"/>
              <w:ind w:left="0"/>
              <w:jc w:val="center"/>
              <w:rPr>
                <w:color w:val="auto"/>
              </w:rPr>
            </w:pPr>
          </w:p>
        </w:tc>
        <w:tc>
          <w:tcPr>
            <w:tcW w:w="725" w:type="dxa"/>
            <w:tcBorders>
              <w:top w:val="nil"/>
              <w:bottom w:val="nil"/>
            </w:tcBorders>
          </w:tcPr>
          <w:p>
            <w:pPr>
              <w:pStyle w:val="TimingPoints"/>
              <w:ind w:left="0"/>
              <w:jc w:val="center"/>
              <w:rPr>
                <w:b/>
                <w:bCs/>
                <w:color w:val="auto"/>
              </w:rPr>
            </w:pPr>
          </w:p>
        </w:tc>
        <w:tc>
          <w:tcPr>
            <w:tcW w:w="452" w:type="dxa"/>
            <w:tcBorders>
              <w:top w:val="nil"/>
              <w:right w:val="single" w:sz="12" w:space="0" w:color="auto"/>
            </w:tcBorders>
          </w:tcPr>
          <w:p>
            <w:pPr>
              <w:pStyle w:val="ColHeads"/>
              <w:jc w:val="center"/>
              <w:rPr>
                <w:color w:val="auto"/>
              </w:rPr>
            </w:pPr>
          </w:p>
        </w:tc>
        <w:tc>
          <w:tcPr>
            <w:tcW w:w="2958" w:type="dxa"/>
            <w:tcBorders>
              <w:top w:val="nil"/>
              <w:left w:val="single" w:sz="12" w:space="0" w:color="auto"/>
            </w:tcBorders>
          </w:tcPr>
          <w:p>
            <w:pPr>
              <w:pStyle w:val="ColHeads"/>
              <w:rPr>
                <w:color w:val="auto"/>
              </w:rPr>
            </w:pPr>
            <w:r>
              <w:rPr>
                <w:color w:val="auto"/>
              </w:rPr>
              <w:t>Operator Code:</w:t>
            </w:r>
          </w:p>
          <w:p>
            <w:pPr>
              <w:pStyle w:val="ColHeads"/>
              <w:rPr>
                <w:color w:val="auto"/>
              </w:rPr>
            </w:pPr>
            <w:r>
              <w:rPr>
                <w:color w:val="auto"/>
              </w:rPr>
              <w:t>Service Number:</w:t>
            </w:r>
          </w:p>
          <w:p>
            <w:pPr>
              <w:pStyle w:val="ColHeads"/>
              <w:rPr>
                <w:color w:val="auto"/>
              </w:rPr>
            </w:pPr>
          </w:p>
        </w:tc>
        <w:tc>
          <w:tcPr>
            <w:tcW w:w="750" w:type="dxa"/>
            <w:tcBorders>
              <w:top w:val="nil"/>
            </w:tcBorders>
          </w:tcPr>
          <w:p>
            <w:pPr>
              <w:pStyle w:val="ColHeads"/>
              <w:ind w:left="0"/>
              <w:jc w:val="center"/>
              <w:rPr>
                <w:color w:val="auto"/>
              </w:rPr>
            </w:pPr>
            <w:r>
              <w:rPr>
                <w:color w:val="auto"/>
              </w:rPr>
              <w:t>FM</w:t>
            </w:r>
          </w:p>
          <w:p>
            <w:pPr>
              <w:pStyle w:val="ColHeads"/>
              <w:ind w:left="0"/>
              <w:jc w:val="center"/>
              <w:rPr>
                <w:color w:val="auto"/>
              </w:rPr>
            </w:pPr>
            <w:r>
              <w:rPr>
                <w:color w:val="auto"/>
              </w:rPr>
              <w:t>17</w:t>
            </w:r>
          </w:p>
        </w:tc>
        <w:tc>
          <w:tcPr>
            <w:tcW w:w="750" w:type="dxa"/>
            <w:tcBorders>
              <w:top w:val="nil"/>
            </w:tcBorders>
          </w:tcPr>
          <w:p>
            <w:pPr>
              <w:pStyle w:val="ColHeads"/>
              <w:jc w:val="center"/>
              <w:rPr>
                <w:color w:val="auto"/>
              </w:rPr>
            </w:pPr>
          </w:p>
        </w:tc>
        <w:tc>
          <w:tcPr>
            <w:tcW w:w="750" w:type="dxa"/>
            <w:tcBorders>
              <w:top w:val="nil"/>
            </w:tcBorders>
          </w:tcPr>
          <w:p>
            <w:pPr>
              <w:pStyle w:val="ColHeads"/>
              <w:jc w:val="center"/>
              <w:rPr>
                <w:color w:val="auto"/>
              </w:rPr>
            </w:pPr>
          </w:p>
        </w:tc>
      </w:tr>
      <w:tr>
        <w:tc>
          <w:tcPr>
            <w:tcW w:w="3066" w:type="dxa"/>
          </w:tcPr>
          <w:p>
            <w:pPr>
              <w:pStyle w:val="TimingPoints"/>
              <w:rPr>
                <w:color w:val="auto"/>
              </w:rPr>
            </w:pPr>
          </w:p>
        </w:tc>
        <w:tc>
          <w:tcPr>
            <w:tcW w:w="725" w:type="dxa"/>
            <w:tcBorders>
              <w:bottom w:val="nil"/>
            </w:tcBorders>
          </w:tcPr>
          <w:p>
            <w:pPr>
              <w:pStyle w:val="TimingPoints"/>
              <w:jc w:val="center"/>
              <w:rPr>
                <w:color w:val="auto"/>
              </w:rPr>
            </w:pPr>
          </w:p>
        </w:tc>
        <w:tc>
          <w:tcPr>
            <w:tcW w:w="725" w:type="dxa"/>
          </w:tcPr>
          <w:p>
            <w:pPr>
              <w:pStyle w:val="TimingPoints"/>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b/>
                <w:color w:val="auto"/>
              </w:rPr>
            </w:pPr>
            <w:smartTag w:uri="urn:schemas-microsoft-com:office:smarttags" w:element="place">
              <w:smartTag w:uri="urn:schemas-microsoft-com:office:smarttags" w:element="PlaceName">
                <w:r>
                  <w:rPr>
                    <w:b/>
                    <w:color w:val="auto"/>
                  </w:rPr>
                  <w:t>CARDINAL</w:t>
                </w:r>
              </w:smartTag>
              <w:r>
                <w:rPr>
                  <w:b/>
                  <w:color w:val="auto"/>
                </w:rPr>
                <w:t xml:space="preserve"> </w:t>
              </w:r>
              <w:smartTag w:uri="urn:schemas-microsoft-com:office:smarttags" w:element="PlaceName">
                <w:r>
                  <w:rPr>
                    <w:b/>
                    <w:color w:val="auto"/>
                  </w:rPr>
                  <w:t>LANGLEY</w:t>
                </w:r>
              </w:smartTag>
              <w:r>
                <w:rPr>
                  <w:b/>
                  <w:color w:val="auto"/>
                </w:rPr>
                <w:t xml:space="preserve"> </w:t>
              </w:r>
              <w:smartTag w:uri="urn:schemas-microsoft-com:office:smarttags" w:element="PlaceName">
                <w:r>
                  <w:rPr>
                    <w:b/>
                    <w:color w:val="auto"/>
                  </w:rPr>
                  <w:t>SCHOOL</w:t>
                </w:r>
              </w:smartTag>
            </w:smartTag>
          </w:p>
        </w:tc>
        <w:tc>
          <w:tcPr>
            <w:tcW w:w="750" w:type="dxa"/>
          </w:tcPr>
          <w:p>
            <w:pPr>
              <w:pStyle w:val="TimingPoints"/>
              <w:jc w:val="center"/>
              <w:rPr>
                <w:color w:val="auto"/>
              </w:rPr>
            </w:pPr>
            <w:r>
              <w:rPr>
                <w:color w:val="auto"/>
              </w:rPr>
              <w:t>1440</w:t>
            </w:r>
          </w:p>
        </w:tc>
        <w:tc>
          <w:tcPr>
            <w:tcW w:w="750" w:type="dxa"/>
          </w:tcPr>
          <w:p>
            <w:pPr>
              <w:pStyle w:val="TimingPoints"/>
              <w:jc w:val="center"/>
              <w:rPr>
                <w:color w:val="auto"/>
              </w:rPr>
            </w:pPr>
          </w:p>
        </w:tc>
        <w:tc>
          <w:tcPr>
            <w:tcW w:w="750" w:type="dxa"/>
          </w:tcPr>
          <w:p>
            <w:pPr>
              <w:pStyle w:val="TimingPoints"/>
              <w:jc w:val="center"/>
              <w:rPr>
                <w:color w:val="auto"/>
              </w:rPr>
            </w:pPr>
          </w:p>
        </w:tc>
      </w:tr>
      <w:tr>
        <w:tc>
          <w:tcPr>
            <w:tcW w:w="3066" w:type="dxa"/>
          </w:tcPr>
          <w:p>
            <w:pPr>
              <w:pStyle w:val="TimingPoints"/>
              <w:rPr>
                <w:color w:val="auto"/>
              </w:rPr>
            </w:pPr>
          </w:p>
        </w:tc>
        <w:tc>
          <w:tcPr>
            <w:tcW w:w="725" w:type="dxa"/>
          </w:tcPr>
          <w:p>
            <w:pPr>
              <w:pStyle w:val="TimingPoints"/>
              <w:jc w:val="center"/>
              <w:rPr>
                <w:color w:val="auto"/>
              </w:rPr>
            </w:pPr>
          </w:p>
        </w:tc>
        <w:tc>
          <w:tcPr>
            <w:tcW w:w="725" w:type="dxa"/>
          </w:tcPr>
          <w:p>
            <w:pPr>
              <w:pStyle w:val="TimingPoints"/>
              <w:ind w:left="0"/>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color w:val="auto"/>
              </w:rPr>
            </w:pPr>
            <w:r>
              <w:rPr>
                <w:color w:val="auto"/>
              </w:rPr>
              <w:t>Castleton, Chesham Avenue</w:t>
            </w:r>
          </w:p>
        </w:tc>
        <w:tc>
          <w:tcPr>
            <w:tcW w:w="750" w:type="dxa"/>
          </w:tcPr>
          <w:p>
            <w:pPr>
              <w:pStyle w:val="TimingPoints"/>
              <w:jc w:val="center"/>
              <w:rPr>
                <w:color w:val="auto"/>
              </w:rPr>
            </w:pPr>
            <w:r>
              <w:rPr>
                <w:color w:val="auto"/>
              </w:rPr>
              <w:t>1443</w:t>
            </w:r>
          </w:p>
        </w:tc>
        <w:tc>
          <w:tcPr>
            <w:tcW w:w="750" w:type="dxa"/>
          </w:tcPr>
          <w:p>
            <w:pPr>
              <w:pStyle w:val="TimingPoints"/>
              <w:jc w:val="center"/>
              <w:rPr>
                <w:color w:val="auto"/>
              </w:rPr>
            </w:pPr>
          </w:p>
        </w:tc>
        <w:tc>
          <w:tcPr>
            <w:tcW w:w="750" w:type="dxa"/>
          </w:tcPr>
          <w:p>
            <w:pPr>
              <w:pStyle w:val="TimingPoints"/>
              <w:jc w:val="center"/>
              <w:rPr>
                <w:color w:val="auto"/>
              </w:rPr>
            </w:pPr>
          </w:p>
        </w:tc>
      </w:tr>
      <w:tr>
        <w:tc>
          <w:tcPr>
            <w:tcW w:w="3066" w:type="dxa"/>
          </w:tcPr>
          <w:p>
            <w:pPr>
              <w:pStyle w:val="TimingPoints"/>
              <w:rPr>
                <w:color w:val="auto"/>
              </w:rPr>
            </w:pPr>
          </w:p>
        </w:tc>
        <w:tc>
          <w:tcPr>
            <w:tcW w:w="725" w:type="dxa"/>
          </w:tcPr>
          <w:p>
            <w:pPr>
              <w:pStyle w:val="TimingPoints"/>
              <w:jc w:val="center"/>
              <w:rPr>
                <w:color w:val="auto"/>
              </w:rPr>
            </w:pPr>
          </w:p>
        </w:tc>
        <w:tc>
          <w:tcPr>
            <w:tcW w:w="725" w:type="dxa"/>
          </w:tcPr>
          <w:p>
            <w:pPr>
              <w:pStyle w:val="TimingPoints"/>
              <w:ind w:left="0"/>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color w:val="auto"/>
              </w:rPr>
            </w:pPr>
            <w:r>
              <w:rPr>
                <w:color w:val="auto"/>
              </w:rPr>
              <w:t>Sudden, Tesco</w:t>
            </w:r>
          </w:p>
        </w:tc>
        <w:tc>
          <w:tcPr>
            <w:tcW w:w="750" w:type="dxa"/>
          </w:tcPr>
          <w:p>
            <w:pPr>
              <w:pStyle w:val="TimingPoints"/>
              <w:jc w:val="center"/>
              <w:rPr>
                <w:color w:val="auto"/>
              </w:rPr>
            </w:pPr>
            <w:r>
              <w:rPr>
                <w:color w:val="auto"/>
              </w:rPr>
              <w:t>1451</w:t>
            </w:r>
          </w:p>
        </w:tc>
        <w:tc>
          <w:tcPr>
            <w:tcW w:w="750" w:type="dxa"/>
          </w:tcPr>
          <w:p>
            <w:pPr>
              <w:pStyle w:val="TimingPoints"/>
              <w:jc w:val="center"/>
              <w:rPr>
                <w:color w:val="auto"/>
              </w:rPr>
            </w:pPr>
          </w:p>
        </w:tc>
        <w:tc>
          <w:tcPr>
            <w:tcW w:w="750" w:type="dxa"/>
          </w:tcPr>
          <w:p>
            <w:pPr>
              <w:pStyle w:val="TimingPoints"/>
              <w:jc w:val="center"/>
              <w:rPr>
                <w:color w:val="auto"/>
              </w:rPr>
            </w:pPr>
          </w:p>
        </w:tc>
      </w:tr>
      <w:tr>
        <w:tc>
          <w:tcPr>
            <w:tcW w:w="3066" w:type="dxa"/>
          </w:tcPr>
          <w:p>
            <w:pPr>
              <w:pStyle w:val="TimingPoints"/>
              <w:rPr>
                <w:color w:val="auto"/>
              </w:rPr>
            </w:pPr>
          </w:p>
        </w:tc>
        <w:tc>
          <w:tcPr>
            <w:tcW w:w="725" w:type="dxa"/>
          </w:tcPr>
          <w:p>
            <w:pPr>
              <w:pStyle w:val="TimingPoints"/>
              <w:jc w:val="center"/>
              <w:rPr>
                <w:color w:val="auto"/>
              </w:rPr>
            </w:pPr>
          </w:p>
        </w:tc>
        <w:tc>
          <w:tcPr>
            <w:tcW w:w="725" w:type="dxa"/>
          </w:tcPr>
          <w:p>
            <w:pPr>
              <w:pStyle w:val="TimingPoints"/>
              <w:ind w:left="0"/>
              <w:jc w:val="center"/>
              <w:rPr>
                <w:color w:val="auto"/>
              </w:rPr>
            </w:pPr>
          </w:p>
        </w:tc>
        <w:tc>
          <w:tcPr>
            <w:tcW w:w="452" w:type="dxa"/>
            <w:tcBorders>
              <w:right w:val="single" w:sz="12" w:space="0" w:color="auto"/>
            </w:tcBorders>
          </w:tcPr>
          <w:p>
            <w:pPr>
              <w:pStyle w:val="TimingPoints"/>
              <w:jc w:val="center"/>
              <w:rPr>
                <w:color w:val="auto"/>
              </w:rPr>
            </w:pPr>
          </w:p>
        </w:tc>
        <w:tc>
          <w:tcPr>
            <w:tcW w:w="2958" w:type="dxa"/>
            <w:tcBorders>
              <w:top w:val="single" w:sz="6" w:space="0" w:color="auto"/>
              <w:left w:val="single" w:sz="12" w:space="0" w:color="auto"/>
            </w:tcBorders>
          </w:tcPr>
          <w:p>
            <w:pPr>
              <w:pStyle w:val="TimingPoints"/>
              <w:rPr>
                <w:color w:val="auto"/>
              </w:rPr>
            </w:pPr>
            <w:r>
              <w:rPr>
                <w:color w:val="auto"/>
              </w:rPr>
              <w:t>ROCHDALE, Bus Station</w:t>
            </w:r>
          </w:p>
        </w:tc>
        <w:tc>
          <w:tcPr>
            <w:tcW w:w="750" w:type="dxa"/>
          </w:tcPr>
          <w:p>
            <w:pPr>
              <w:pStyle w:val="TimingPoints"/>
              <w:jc w:val="center"/>
              <w:rPr>
                <w:color w:val="auto"/>
              </w:rPr>
            </w:pPr>
            <w:r>
              <w:rPr>
                <w:color w:val="auto"/>
              </w:rPr>
              <w:t>1504</w:t>
            </w:r>
          </w:p>
        </w:tc>
        <w:tc>
          <w:tcPr>
            <w:tcW w:w="750" w:type="dxa"/>
          </w:tcPr>
          <w:p>
            <w:pPr>
              <w:pStyle w:val="TimingPoints"/>
              <w:jc w:val="center"/>
              <w:rPr>
                <w:color w:val="auto"/>
              </w:rPr>
            </w:pPr>
          </w:p>
        </w:tc>
        <w:tc>
          <w:tcPr>
            <w:tcW w:w="750" w:type="dxa"/>
          </w:tcPr>
          <w:p>
            <w:pPr>
              <w:pStyle w:val="TimingPoints"/>
              <w:jc w:val="center"/>
              <w:rPr>
                <w:color w:val="auto"/>
              </w:rPr>
            </w:pPr>
          </w:p>
        </w:tc>
      </w:tr>
    </w:tbl>
    <w:p>
      <w:pPr>
        <w:pStyle w:val="subsidisednotes"/>
        <w:rPr>
          <w:b w:val="0"/>
          <w:color w:val="auto"/>
        </w:rPr>
      </w:pPr>
    </w:p>
    <w:p>
      <w:pPr>
        <w:pStyle w:val="subsidisednotes"/>
        <w:rPr>
          <w:b w:val="0"/>
          <w:color w:val="auto"/>
        </w:rPr>
      </w:pPr>
      <w:r>
        <w:rPr>
          <w:b w:val="0"/>
          <w:color w:val="auto"/>
        </w:rPr>
        <w:t>* Journey provided without the financial support of TFGM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0"/>
      </w:tblGrid>
      <w:tr>
        <w:trPr>
          <w:trHeight w:val="302"/>
        </w:trPr>
        <w:tc>
          <w:tcPr>
            <w:tcW w:w="10200" w:type="dxa"/>
          </w:tcPr>
          <w:p>
            <w:pPr>
              <w:pStyle w:val="Route"/>
              <w:spacing w:before="20"/>
              <w:rPr>
                <w:color w:val="auto"/>
              </w:rPr>
            </w:pPr>
            <w:r>
              <w:rPr>
                <w:b/>
                <w:color w:val="auto"/>
              </w:rPr>
              <w:t>SERVICE</w:t>
            </w:r>
            <w:r>
              <w:rPr>
                <w:color w:val="auto"/>
              </w:rPr>
              <w:t xml:space="preserve"> </w:t>
            </w:r>
            <w:r>
              <w:rPr>
                <w:b/>
                <w:color w:val="auto"/>
              </w:rPr>
              <w:t>17</w:t>
            </w:r>
            <w:r>
              <w:rPr>
                <w:color w:val="auto"/>
              </w:rPr>
              <w:t>: From CARDINAL LANGLEY H/S Via Rochdale Road, Manchester Road, Drake Street to ROCHDALE BUS STATION</w:t>
            </w:r>
          </w:p>
        </w:tc>
      </w:tr>
    </w:tbl>
    <w:p>
      <w:pPr>
        <w:pStyle w:val="Header"/>
        <w:tabs>
          <w:tab w:val="clear" w:pos="4153"/>
          <w:tab w:val="clear" w:pos="8306"/>
        </w:tabs>
      </w:pPr>
    </w:p>
    <w:sectPr>
      <w:footerReference w:type="default" r:id="rId9"/>
      <w:pgSz w:w="11908" w:h="16833"/>
      <w:pgMar w:top="1008" w:right="720" w:bottom="1440" w:left="720" w:header="288" w:footer="720" w:gutter="0"/>
      <w:cols w:space="10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FILENAME </w:instrText>
    </w:r>
    <w:r>
      <w:fldChar w:fldCharType="separate"/>
    </w:r>
    <w:r>
      <w:t>Cardinal Langley 18 Jan 2016</w:t>
    </w:r>
    <w:r>
      <w:fldChar w:fldCharType="end"/>
    </w:r>
    <w:r>
      <w:tab/>
      <w:t xml:space="preserve">- </w:t>
    </w:r>
    <w:r>
      <w:fldChar w:fldCharType="begin"/>
    </w:r>
    <w:r>
      <w:instrText xml:space="preserve"> PAGE </w:instrText>
    </w:r>
    <w:r>
      <w:fldChar w:fldCharType="separate"/>
    </w:r>
    <w:r>
      <w:t>2</w:t>
    </w:r>
    <w:r>
      <w:fldChar w:fldCharType="end"/>
    </w:r>
    <w:r>
      <w:t xml:space="preserve"> -</w:t>
    </w:r>
    <w:r>
      <w:tab/>
    </w:r>
    <w:r>
      <w:fldChar w:fldCharType="begin"/>
    </w:r>
    <w:r>
      <w:instrText xml:space="preserve"> DATE \@ "dd/MM/yy" </w:instrText>
    </w:r>
    <w:r>
      <w:fldChar w:fldCharType="separate"/>
    </w:r>
    <w:r>
      <w:t>14/01/16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3AB"/>
    <w:multiLevelType w:val="singleLevel"/>
    <w:tmpl w:val="08090001"/>
    <w:lvl w:ilvl="0">
      <w:start w:val="1540"/>
      <w:numFmt w:val="bullet"/>
      <w:lvlText w:val=""/>
      <w:lvlJc w:val="left"/>
      <w:pPr>
        <w:tabs>
          <w:tab w:val="num" w:pos="360"/>
        </w:tabs>
        <w:ind w:left="360" w:hanging="360"/>
      </w:pPr>
      <w:rPr>
        <w:rFonts w:ascii="Symbol" w:hAnsi="Symbol" w:hint="default"/>
      </w:rPr>
    </w:lvl>
  </w:abstractNum>
  <w:abstractNum w:abstractNumId="1">
    <w:nsid w:val="15687512"/>
    <w:multiLevelType w:val="singleLevel"/>
    <w:tmpl w:val="FBE4FB98"/>
    <w:lvl w:ilvl="0">
      <w:start w:val="857"/>
      <w:numFmt w:val="decimal"/>
      <w:lvlText w:val="%1"/>
      <w:lvlJc w:val="left"/>
      <w:pPr>
        <w:tabs>
          <w:tab w:val="num" w:pos="723"/>
        </w:tabs>
        <w:ind w:left="723" w:hanging="630"/>
      </w:pPr>
      <w:rPr>
        <w:rFonts w:hint="default"/>
      </w:rPr>
    </w:lvl>
  </w:abstractNum>
  <w:abstractNum w:abstractNumId="2">
    <w:nsid w:val="38DA526D"/>
    <w:multiLevelType w:val="singleLevel"/>
    <w:tmpl w:val="08090001"/>
    <w:lvl w:ilvl="0">
      <w:start w:val="1615"/>
      <w:numFmt w:val="bullet"/>
      <w:lvlText w:val=""/>
      <w:lvlJc w:val="left"/>
      <w:pPr>
        <w:tabs>
          <w:tab w:val="num" w:pos="360"/>
        </w:tabs>
        <w:ind w:left="360" w:hanging="360"/>
      </w:pPr>
      <w:rPr>
        <w:rFonts w:ascii="Symbol" w:hAnsi="Symbol" w:hint="default"/>
      </w:rPr>
    </w:lvl>
  </w:abstractNum>
  <w:abstractNum w:abstractNumId="3">
    <w:nsid w:val="4F286FFC"/>
    <w:multiLevelType w:val="hybridMultilevel"/>
    <w:tmpl w:val="FCA27C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D7742C"/>
    <w:multiLevelType w:val="singleLevel"/>
    <w:tmpl w:val="08090001"/>
    <w:lvl w:ilvl="0">
      <w:start w:val="1615"/>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ind w:left="93"/>
      <w:outlineLvl w:val="0"/>
    </w:pPr>
    <w:rPr>
      <w:rFonts w:ascii="Arial" w:hAnsi="Arial"/>
      <w:b/>
      <w:i/>
      <w:snapToGrid w:val="0"/>
      <w:color w:val="000000"/>
      <w:sz w:val="16"/>
    </w:rPr>
  </w:style>
  <w:style w:type="paragraph" w:styleId="Heading2">
    <w:name w:val="heading 2"/>
    <w:basedOn w:val="Normal"/>
    <w:next w:val="Normal"/>
    <w:qFormat/>
    <w:pPr>
      <w:keepNext/>
      <w:widowControl w:val="0"/>
      <w:ind w:left="90" w:right="180"/>
      <w:outlineLvl w:val="1"/>
    </w:pPr>
    <w:rPr>
      <w:rFonts w:ascii="Arial" w:hAnsi="Arial"/>
      <w:b/>
      <w:i/>
      <w:snapToGrid w:val="0"/>
      <w:color w:val="000000"/>
      <w:sz w:val="16"/>
    </w:rPr>
  </w:style>
  <w:style w:type="paragraph" w:styleId="Heading3">
    <w:name w:val="heading 3"/>
    <w:basedOn w:val="Normal"/>
    <w:next w:val="Normal"/>
    <w:qFormat/>
    <w:pPr>
      <w:keepNext/>
      <w:widowControl w:val="0"/>
      <w:outlineLvl w:val="2"/>
    </w:pPr>
    <w:rPr>
      <w:rFonts w:ascii="Arial" w:hAnsi="Arial"/>
      <w:b/>
      <w:snapToGrid w:val="0"/>
      <w:color w:val="000000"/>
      <w:sz w:val="18"/>
    </w:rPr>
  </w:style>
  <w:style w:type="paragraph" w:styleId="Heading4">
    <w:name w:val="heading 4"/>
    <w:basedOn w:val="Normal"/>
    <w:next w:val="Normal"/>
    <w:qFormat/>
    <w:pPr>
      <w:keepNext/>
      <w:widowControl w:val="0"/>
      <w:pBdr>
        <w:top w:val="single" w:sz="16" w:space="5" w:color="000000"/>
      </w:pBdr>
      <w:spacing w:after="144"/>
      <w:outlineLvl w:val="3"/>
    </w:pPr>
    <w:rPr>
      <w:rFonts w:ascii="Arial" w:hAnsi="Arial"/>
      <w:b/>
      <w:snapToGrid w:val="0"/>
      <w:color w:val="000000"/>
      <w:sz w:val="28"/>
    </w:rPr>
  </w:style>
  <w:style w:type="paragraph" w:styleId="Heading5">
    <w:name w:val="heading 5"/>
    <w:basedOn w:val="Normal"/>
    <w:next w:val="Normal"/>
    <w:qFormat/>
    <w:pPr>
      <w:keepNext/>
      <w:widowControl w:val="0"/>
      <w:jc w:val="right"/>
      <w:outlineLvl w:val="4"/>
    </w:pPr>
    <w:rPr>
      <w:rFonts w:ascii="Arial" w:hAnsi="Arial"/>
      <w:b/>
      <w:snapToGrid w:val="0"/>
      <w:color w:val="000000"/>
    </w:rPr>
  </w:style>
  <w:style w:type="paragraph" w:styleId="Heading6">
    <w:name w:val="heading 6"/>
    <w:basedOn w:val="Normal"/>
    <w:next w:val="Normal"/>
    <w:qFormat/>
    <w:pPr>
      <w:keepNext/>
      <w:widowControl w:val="0"/>
      <w:outlineLvl w:val="5"/>
    </w:pPr>
    <w:rPr>
      <w:rFonts w:ascii="Arial" w:hAnsi="Arial"/>
      <w:b/>
      <w:snapToGrid w:val="0"/>
      <w:color w:val="000000"/>
    </w:rPr>
  </w:style>
  <w:style w:type="paragraph" w:styleId="Heading7">
    <w:name w:val="heading 7"/>
    <w:basedOn w:val="Normal"/>
    <w:next w:val="Normal"/>
    <w:qFormat/>
    <w:pPr>
      <w:keepNext/>
      <w:widowControl w:val="0"/>
      <w:outlineLvl w:val="6"/>
    </w:pPr>
    <w:rPr>
      <w:rFonts w:ascii="Arial" w:hAnsi="Arial"/>
      <w:b/>
      <w:snapToGrid w:val="0"/>
      <w:color w:val="000000"/>
      <w:sz w:val="16"/>
    </w:rPr>
  </w:style>
  <w:style w:type="paragraph" w:styleId="Heading8">
    <w:name w:val="heading 8"/>
    <w:basedOn w:val="Normal"/>
    <w:next w:val="Normal"/>
    <w:qFormat/>
    <w:pPr>
      <w:keepNext/>
      <w:widowControl w:val="0"/>
      <w:ind w:left="93"/>
      <w:jc w:val="center"/>
      <w:outlineLvl w:val="7"/>
    </w:pPr>
    <w:rPr>
      <w:rFonts w:ascii="Comic Sans MS" w:hAnsi="Comic Sans MS"/>
      <w:snapToGrid w:val="0"/>
      <w:color w:val="000000"/>
      <w:sz w:val="28"/>
    </w:rPr>
  </w:style>
  <w:style w:type="paragraph" w:styleId="Heading9">
    <w:name w:val="heading 9"/>
    <w:basedOn w:val="Normal"/>
    <w:next w:val="Normal"/>
    <w:qFormat/>
    <w:pPr>
      <w:keepNext/>
      <w:widowControl w:val="0"/>
      <w:jc w:val="center"/>
      <w:outlineLvl w:val="8"/>
    </w:pPr>
    <w:rPr>
      <w:rFonts w:ascii="Arial" w:hAnsi="Arial"/>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autoRedefine/>
    <w:pPr>
      <w:tabs>
        <w:tab w:val="center" w:pos="4860"/>
        <w:tab w:val="right" w:pos="10350"/>
      </w:tabs>
    </w:pPr>
    <w:rPr>
      <w:rFonts w:ascii="Comic Sans MS" w:hAnsi="Comic Sans MS" w:cs="Arial"/>
      <w:b/>
      <w:noProof/>
      <w:snapToGrid w:val="0"/>
      <w:sz w:val="16"/>
      <w:szCs w:val="16"/>
    </w:rPr>
  </w:style>
  <w:style w:type="paragraph" w:styleId="Caption">
    <w:name w:val="caption"/>
    <w:basedOn w:val="Normal"/>
    <w:next w:val="Normal"/>
    <w:qFormat/>
    <w:pPr>
      <w:widowControl w:val="0"/>
    </w:pPr>
    <w:rPr>
      <w:b/>
      <w:snapToGrid w:val="0"/>
      <w:color w:val="000000"/>
      <w:sz w:val="16"/>
    </w:rPr>
  </w:style>
  <w:style w:type="paragraph" w:styleId="BodyText">
    <w:name w:val="Body Text"/>
    <w:basedOn w:val="Normal"/>
    <w:pPr>
      <w:widowControl w:val="0"/>
      <w:pBdr>
        <w:top w:val="single" w:sz="16" w:space="5" w:color="000000"/>
      </w:pBdr>
      <w:spacing w:after="144"/>
    </w:pPr>
    <w:rPr>
      <w:rFonts w:ascii="Arial" w:hAnsi="Arial"/>
      <w:b/>
      <w:snapToGrid w:val="0"/>
      <w:color w:val="000000"/>
    </w:rPr>
  </w:style>
  <w:style w:type="paragraph" w:styleId="BlockText">
    <w:name w:val="Block Text"/>
    <w:basedOn w:val="Normal"/>
    <w:pPr>
      <w:framePr w:w="9157" w:h="2090" w:vSpace="144" w:wrap="auto" w:vAnchor="page" w:hAnchor="page" w:x="1405" w:y="5086"/>
      <w:widowControl w:val="0"/>
      <w:ind w:left="199" w:right="199"/>
      <w:jc w:val="center"/>
    </w:pPr>
    <w:rPr>
      <w:rFonts w:ascii="Comic Sans MS" w:hAnsi="Comic Sans MS"/>
      <w:b/>
      <w:snapToGrid w:val="0"/>
      <w:color w:val="000000"/>
      <w:sz w:val="36"/>
    </w:rPr>
  </w:style>
  <w:style w:type="paragraph" w:customStyle="1" w:styleId="ColHeads">
    <w:name w:val="ColHeads"/>
    <w:pPr>
      <w:widowControl w:val="0"/>
      <w:ind w:left="134"/>
    </w:pPr>
    <w:rPr>
      <w:rFonts w:ascii="Arial" w:hAnsi="Arial"/>
      <w:b/>
      <w:i/>
      <w:snapToGrid w:val="0"/>
      <w:color w:val="000000"/>
      <w:sz w:val="16"/>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TimingPoints">
    <w:name w:val="Timing Points"/>
    <w:pPr>
      <w:widowControl w:val="0"/>
      <w:spacing w:before="30" w:after="30"/>
      <w:ind w:left="115"/>
    </w:pPr>
    <w:rPr>
      <w:rFonts w:ascii="Arial" w:hAnsi="Arial"/>
      <w:snapToGrid w:val="0"/>
      <w:color w:val="000000"/>
      <w:sz w:val="16"/>
      <w:lang w:eastAsia="en-US"/>
    </w:rPr>
  </w:style>
  <w:style w:type="paragraph" w:customStyle="1" w:styleId="Route">
    <w:name w:val="Route"/>
    <w:pPr>
      <w:widowControl w:val="0"/>
      <w:spacing w:before="30"/>
      <w:ind w:left="86" w:right="187"/>
    </w:pPr>
    <w:rPr>
      <w:rFonts w:ascii="Arial" w:hAnsi="Arial"/>
      <w:snapToGrid w:val="0"/>
      <w:color w:val="000000"/>
      <w:sz w:val="16"/>
      <w:lang w:eastAsia="en-US"/>
    </w:rPr>
  </w:style>
  <w:style w:type="paragraph" w:customStyle="1" w:styleId="TableText">
    <w:name w:val="Table Text"/>
    <w:pPr>
      <w:widowControl w:val="0"/>
    </w:pPr>
    <w:rPr>
      <w:snapToGrid w:val="0"/>
      <w:color w:val="000000"/>
      <w:sz w:val="24"/>
      <w:lang w:eastAsia="en-US"/>
    </w:rPr>
  </w:style>
  <w:style w:type="paragraph" w:customStyle="1" w:styleId="Schoolname">
    <w:name w:val="Schoolname"/>
    <w:pPr>
      <w:widowControl w:val="0"/>
      <w:spacing w:after="144"/>
    </w:pPr>
    <w:rPr>
      <w:rFonts w:ascii="Arial" w:hAnsi="Arial"/>
      <w:b/>
      <w:snapToGrid w:val="0"/>
      <w:color w:val="000000"/>
      <w:sz w:val="28"/>
      <w:lang w:eastAsia="en-US"/>
    </w:rPr>
  </w:style>
  <w:style w:type="paragraph" w:customStyle="1" w:styleId="Footnote">
    <w:name w:val="Footnote"/>
    <w:pPr>
      <w:widowControl w:val="0"/>
      <w:ind w:firstLine="720"/>
    </w:pPr>
    <w:rPr>
      <w:b/>
      <w:snapToGrid w:val="0"/>
      <w:color w:val="000000"/>
      <w:lang w:eastAsia="en-US"/>
    </w:rPr>
  </w:style>
  <w:style w:type="paragraph" w:customStyle="1" w:styleId="NOTES">
    <w:name w:val="NOTES"/>
    <w:basedOn w:val="Route"/>
    <w:pPr>
      <w:spacing w:before="60" w:after="60"/>
    </w:pPr>
  </w:style>
  <w:style w:type="paragraph" w:customStyle="1" w:styleId="SchoolSub">
    <w:name w:val="SchoolSub"/>
    <w:pPr>
      <w:widowControl w:val="0"/>
      <w:spacing w:after="144"/>
    </w:pPr>
    <w:rPr>
      <w:rFonts w:ascii="Arial" w:hAnsi="Arial"/>
      <w:b/>
      <w:snapToGrid w:val="0"/>
      <w:color w:val="000000"/>
      <w:sz w:val="28"/>
      <w:lang w:eastAsia="en-US"/>
    </w:rPr>
  </w:style>
  <w:style w:type="paragraph" w:customStyle="1" w:styleId="Service">
    <w:name w:val="Service"/>
    <w:pPr>
      <w:widowControl w:val="0"/>
      <w:shd w:val="pct12" w:color="auto" w:fill="FFFFFF"/>
    </w:pPr>
    <w:rPr>
      <w:rFonts w:ascii="Arial" w:hAnsi="Arial"/>
      <w:b/>
      <w:snapToGrid w:val="0"/>
      <w:color w:val="000000"/>
      <w:lang w:eastAsia="en-US"/>
    </w:rPr>
  </w:style>
  <w:style w:type="paragraph" w:customStyle="1" w:styleId="subsidisednotes">
    <w:name w:val="subsidised notes"/>
    <w:basedOn w:val="Schoolname"/>
    <w:rPr>
      <w:sz w:val="16"/>
    </w:rPr>
  </w:style>
  <w:style w:type="paragraph" w:styleId="BodyText2">
    <w:name w:val="Body Text 2"/>
    <w:basedOn w:val="Normal"/>
    <w:rPr>
      <w:sz w:val="24"/>
    </w:rPr>
  </w:style>
  <w:style w:type="paragraph" w:styleId="BodyTextIndent">
    <w:name w:val="Body Text Indent"/>
    <w:basedOn w:val="Normal"/>
    <w:pPr>
      <w:widowControl w:val="0"/>
      <w:ind w:left="720" w:firstLine="720"/>
      <w:outlineLvl w:val="0"/>
    </w:pPr>
    <w:rPr>
      <w:rFonts w:ascii="Arial" w:hAnsi="Arial"/>
      <w:snapToGrid w:val="0"/>
      <w:color w:val="000000"/>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link w:val="Header"/>
    <w:rPr>
      <w:lang w:eastAsia="en-US"/>
    </w:rPr>
  </w:style>
  <w:style w:type="character" w:customStyle="1" w:styleId="FooterChar">
    <w:name w:val="Footer Char"/>
    <w:basedOn w:val="DefaultParagraphFont"/>
    <w:link w:val="Footer"/>
    <w:rPr>
      <w:rFonts w:ascii="Comic Sans MS" w:hAnsi="Comic Sans MS" w:cs="Arial"/>
      <w:b/>
      <w:noProof/>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ind w:left="93"/>
      <w:outlineLvl w:val="0"/>
    </w:pPr>
    <w:rPr>
      <w:rFonts w:ascii="Arial" w:hAnsi="Arial"/>
      <w:b/>
      <w:i/>
      <w:snapToGrid w:val="0"/>
      <w:color w:val="000000"/>
      <w:sz w:val="16"/>
    </w:rPr>
  </w:style>
  <w:style w:type="paragraph" w:styleId="Heading2">
    <w:name w:val="heading 2"/>
    <w:basedOn w:val="Normal"/>
    <w:next w:val="Normal"/>
    <w:qFormat/>
    <w:pPr>
      <w:keepNext/>
      <w:widowControl w:val="0"/>
      <w:ind w:left="90" w:right="180"/>
      <w:outlineLvl w:val="1"/>
    </w:pPr>
    <w:rPr>
      <w:rFonts w:ascii="Arial" w:hAnsi="Arial"/>
      <w:b/>
      <w:i/>
      <w:snapToGrid w:val="0"/>
      <w:color w:val="000000"/>
      <w:sz w:val="16"/>
    </w:rPr>
  </w:style>
  <w:style w:type="paragraph" w:styleId="Heading3">
    <w:name w:val="heading 3"/>
    <w:basedOn w:val="Normal"/>
    <w:next w:val="Normal"/>
    <w:qFormat/>
    <w:pPr>
      <w:keepNext/>
      <w:widowControl w:val="0"/>
      <w:outlineLvl w:val="2"/>
    </w:pPr>
    <w:rPr>
      <w:rFonts w:ascii="Arial" w:hAnsi="Arial"/>
      <w:b/>
      <w:snapToGrid w:val="0"/>
      <w:color w:val="000000"/>
      <w:sz w:val="18"/>
    </w:rPr>
  </w:style>
  <w:style w:type="paragraph" w:styleId="Heading4">
    <w:name w:val="heading 4"/>
    <w:basedOn w:val="Normal"/>
    <w:next w:val="Normal"/>
    <w:qFormat/>
    <w:pPr>
      <w:keepNext/>
      <w:widowControl w:val="0"/>
      <w:pBdr>
        <w:top w:val="single" w:sz="16" w:space="5" w:color="000000"/>
      </w:pBdr>
      <w:spacing w:after="144"/>
      <w:outlineLvl w:val="3"/>
    </w:pPr>
    <w:rPr>
      <w:rFonts w:ascii="Arial" w:hAnsi="Arial"/>
      <w:b/>
      <w:snapToGrid w:val="0"/>
      <w:color w:val="000000"/>
      <w:sz w:val="28"/>
    </w:rPr>
  </w:style>
  <w:style w:type="paragraph" w:styleId="Heading5">
    <w:name w:val="heading 5"/>
    <w:basedOn w:val="Normal"/>
    <w:next w:val="Normal"/>
    <w:qFormat/>
    <w:pPr>
      <w:keepNext/>
      <w:widowControl w:val="0"/>
      <w:jc w:val="right"/>
      <w:outlineLvl w:val="4"/>
    </w:pPr>
    <w:rPr>
      <w:rFonts w:ascii="Arial" w:hAnsi="Arial"/>
      <w:b/>
      <w:snapToGrid w:val="0"/>
      <w:color w:val="000000"/>
    </w:rPr>
  </w:style>
  <w:style w:type="paragraph" w:styleId="Heading6">
    <w:name w:val="heading 6"/>
    <w:basedOn w:val="Normal"/>
    <w:next w:val="Normal"/>
    <w:qFormat/>
    <w:pPr>
      <w:keepNext/>
      <w:widowControl w:val="0"/>
      <w:outlineLvl w:val="5"/>
    </w:pPr>
    <w:rPr>
      <w:rFonts w:ascii="Arial" w:hAnsi="Arial"/>
      <w:b/>
      <w:snapToGrid w:val="0"/>
      <w:color w:val="000000"/>
    </w:rPr>
  </w:style>
  <w:style w:type="paragraph" w:styleId="Heading7">
    <w:name w:val="heading 7"/>
    <w:basedOn w:val="Normal"/>
    <w:next w:val="Normal"/>
    <w:qFormat/>
    <w:pPr>
      <w:keepNext/>
      <w:widowControl w:val="0"/>
      <w:outlineLvl w:val="6"/>
    </w:pPr>
    <w:rPr>
      <w:rFonts w:ascii="Arial" w:hAnsi="Arial"/>
      <w:b/>
      <w:snapToGrid w:val="0"/>
      <w:color w:val="000000"/>
      <w:sz w:val="16"/>
    </w:rPr>
  </w:style>
  <w:style w:type="paragraph" w:styleId="Heading8">
    <w:name w:val="heading 8"/>
    <w:basedOn w:val="Normal"/>
    <w:next w:val="Normal"/>
    <w:qFormat/>
    <w:pPr>
      <w:keepNext/>
      <w:widowControl w:val="0"/>
      <w:ind w:left="93"/>
      <w:jc w:val="center"/>
      <w:outlineLvl w:val="7"/>
    </w:pPr>
    <w:rPr>
      <w:rFonts w:ascii="Comic Sans MS" w:hAnsi="Comic Sans MS"/>
      <w:snapToGrid w:val="0"/>
      <w:color w:val="000000"/>
      <w:sz w:val="28"/>
    </w:rPr>
  </w:style>
  <w:style w:type="paragraph" w:styleId="Heading9">
    <w:name w:val="heading 9"/>
    <w:basedOn w:val="Normal"/>
    <w:next w:val="Normal"/>
    <w:qFormat/>
    <w:pPr>
      <w:keepNext/>
      <w:widowControl w:val="0"/>
      <w:jc w:val="center"/>
      <w:outlineLvl w:val="8"/>
    </w:pPr>
    <w:rPr>
      <w:rFonts w:ascii="Arial" w:hAnsi="Arial"/>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autoRedefine/>
    <w:pPr>
      <w:tabs>
        <w:tab w:val="center" w:pos="4860"/>
        <w:tab w:val="right" w:pos="10350"/>
      </w:tabs>
    </w:pPr>
    <w:rPr>
      <w:rFonts w:ascii="Comic Sans MS" w:hAnsi="Comic Sans MS" w:cs="Arial"/>
      <w:b/>
      <w:noProof/>
      <w:snapToGrid w:val="0"/>
      <w:sz w:val="16"/>
      <w:szCs w:val="16"/>
    </w:rPr>
  </w:style>
  <w:style w:type="paragraph" w:styleId="Caption">
    <w:name w:val="caption"/>
    <w:basedOn w:val="Normal"/>
    <w:next w:val="Normal"/>
    <w:qFormat/>
    <w:pPr>
      <w:widowControl w:val="0"/>
    </w:pPr>
    <w:rPr>
      <w:b/>
      <w:snapToGrid w:val="0"/>
      <w:color w:val="000000"/>
      <w:sz w:val="16"/>
    </w:rPr>
  </w:style>
  <w:style w:type="paragraph" w:styleId="BodyText">
    <w:name w:val="Body Text"/>
    <w:basedOn w:val="Normal"/>
    <w:pPr>
      <w:widowControl w:val="0"/>
      <w:pBdr>
        <w:top w:val="single" w:sz="16" w:space="5" w:color="000000"/>
      </w:pBdr>
      <w:spacing w:after="144"/>
    </w:pPr>
    <w:rPr>
      <w:rFonts w:ascii="Arial" w:hAnsi="Arial"/>
      <w:b/>
      <w:snapToGrid w:val="0"/>
      <w:color w:val="000000"/>
    </w:rPr>
  </w:style>
  <w:style w:type="paragraph" w:styleId="BlockText">
    <w:name w:val="Block Text"/>
    <w:basedOn w:val="Normal"/>
    <w:pPr>
      <w:framePr w:w="9157" w:h="2090" w:vSpace="144" w:wrap="auto" w:vAnchor="page" w:hAnchor="page" w:x="1405" w:y="5086"/>
      <w:widowControl w:val="0"/>
      <w:ind w:left="199" w:right="199"/>
      <w:jc w:val="center"/>
    </w:pPr>
    <w:rPr>
      <w:rFonts w:ascii="Comic Sans MS" w:hAnsi="Comic Sans MS"/>
      <w:b/>
      <w:snapToGrid w:val="0"/>
      <w:color w:val="000000"/>
      <w:sz w:val="36"/>
    </w:rPr>
  </w:style>
  <w:style w:type="paragraph" w:customStyle="1" w:styleId="ColHeads">
    <w:name w:val="ColHeads"/>
    <w:pPr>
      <w:widowControl w:val="0"/>
      <w:ind w:left="134"/>
    </w:pPr>
    <w:rPr>
      <w:rFonts w:ascii="Arial" w:hAnsi="Arial"/>
      <w:b/>
      <w:i/>
      <w:snapToGrid w:val="0"/>
      <w:color w:val="000000"/>
      <w:sz w:val="16"/>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TimingPoints">
    <w:name w:val="Timing Points"/>
    <w:pPr>
      <w:widowControl w:val="0"/>
      <w:spacing w:before="30" w:after="30"/>
      <w:ind w:left="115"/>
    </w:pPr>
    <w:rPr>
      <w:rFonts w:ascii="Arial" w:hAnsi="Arial"/>
      <w:snapToGrid w:val="0"/>
      <w:color w:val="000000"/>
      <w:sz w:val="16"/>
      <w:lang w:eastAsia="en-US"/>
    </w:rPr>
  </w:style>
  <w:style w:type="paragraph" w:customStyle="1" w:styleId="Route">
    <w:name w:val="Route"/>
    <w:pPr>
      <w:widowControl w:val="0"/>
      <w:spacing w:before="30"/>
      <w:ind w:left="86" w:right="187"/>
    </w:pPr>
    <w:rPr>
      <w:rFonts w:ascii="Arial" w:hAnsi="Arial"/>
      <w:snapToGrid w:val="0"/>
      <w:color w:val="000000"/>
      <w:sz w:val="16"/>
      <w:lang w:eastAsia="en-US"/>
    </w:rPr>
  </w:style>
  <w:style w:type="paragraph" w:customStyle="1" w:styleId="TableText">
    <w:name w:val="Table Text"/>
    <w:pPr>
      <w:widowControl w:val="0"/>
    </w:pPr>
    <w:rPr>
      <w:snapToGrid w:val="0"/>
      <w:color w:val="000000"/>
      <w:sz w:val="24"/>
      <w:lang w:eastAsia="en-US"/>
    </w:rPr>
  </w:style>
  <w:style w:type="paragraph" w:customStyle="1" w:styleId="Schoolname">
    <w:name w:val="Schoolname"/>
    <w:pPr>
      <w:widowControl w:val="0"/>
      <w:spacing w:after="144"/>
    </w:pPr>
    <w:rPr>
      <w:rFonts w:ascii="Arial" w:hAnsi="Arial"/>
      <w:b/>
      <w:snapToGrid w:val="0"/>
      <w:color w:val="000000"/>
      <w:sz w:val="28"/>
      <w:lang w:eastAsia="en-US"/>
    </w:rPr>
  </w:style>
  <w:style w:type="paragraph" w:customStyle="1" w:styleId="Footnote">
    <w:name w:val="Footnote"/>
    <w:pPr>
      <w:widowControl w:val="0"/>
      <w:ind w:firstLine="720"/>
    </w:pPr>
    <w:rPr>
      <w:b/>
      <w:snapToGrid w:val="0"/>
      <w:color w:val="000000"/>
      <w:lang w:eastAsia="en-US"/>
    </w:rPr>
  </w:style>
  <w:style w:type="paragraph" w:customStyle="1" w:styleId="NOTES">
    <w:name w:val="NOTES"/>
    <w:basedOn w:val="Route"/>
    <w:pPr>
      <w:spacing w:before="60" w:after="60"/>
    </w:pPr>
  </w:style>
  <w:style w:type="paragraph" w:customStyle="1" w:styleId="SchoolSub">
    <w:name w:val="SchoolSub"/>
    <w:pPr>
      <w:widowControl w:val="0"/>
      <w:spacing w:after="144"/>
    </w:pPr>
    <w:rPr>
      <w:rFonts w:ascii="Arial" w:hAnsi="Arial"/>
      <w:b/>
      <w:snapToGrid w:val="0"/>
      <w:color w:val="000000"/>
      <w:sz w:val="28"/>
      <w:lang w:eastAsia="en-US"/>
    </w:rPr>
  </w:style>
  <w:style w:type="paragraph" w:customStyle="1" w:styleId="Service">
    <w:name w:val="Service"/>
    <w:pPr>
      <w:widowControl w:val="0"/>
      <w:shd w:val="pct12" w:color="auto" w:fill="FFFFFF"/>
    </w:pPr>
    <w:rPr>
      <w:rFonts w:ascii="Arial" w:hAnsi="Arial"/>
      <w:b/>
      <w:snapToGrid w:val="0"/>
      <w:color w:val="000000"/>
      <w:lang w:eastAsia="en-US"/>
    </w:rPr>
  </w:style>
  <w:style w:type="paragraph" w:customStyle="1" w:styleId="subsidisednotes">
    <w:name w:val="subsidised notes"/>
    <w:basedOn w:val="Schoolname"/>
    <w:rPr>
      <w:sz w:val="16"/>
    </w:rPr>
  </w:style>
  <w:style w:type="paragraph" w:styleId="BodyText2">
    <w:name w:val="Body Text 2"/>
    <w:basedOn w:val="Normal"/>
    <w:rPr>
      <w:sz w:val="24"/>
    </w:rPr>
  </w:style>
  <w:style w:type="paragraph" w:styleId="BodyTextIndent">
    <w:name w:val="Body Text Indent"/>
    <w:basedOn w:val="Normal"/>
    <w:pPr>
      <w:widowControl w:val="0"/>
      <w:ind w:left="720" w:firstLine="720"/>
      <w:outlineLvl w:val="0"/>
    </w:pPr>
    <w:rPr>
      <w:rFonts w:ascii="Arial" w:hAnsi="Arial"/>
      <w:snapToGrid w:val="0"/>
      <w:color w:val="000000"/>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link w:val="Header"/>
    <w:rPr>
      <w:lang w:eastAsia="en-US"/>
    </w:rPr>
  </w:style>
  <w:style w:type="character" w:customStyle="1" w:styleId="FooterChar">
    <w:name w:val="Footer Char"/>
    <w:basedOn w:val="DefaultParagraphFont"/>
    <w:link w:val="Footer"/>
    <w:rPr>
      <w:rFonts w:ascii="Comic Sans MS" w:hAnsi="Comic Sans MS" w:cs="Arial"/>
      <w:b/>
      <w:noProof/>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37575">
      <w:bodyDiv w:val="1"/>
      <w:marLeft w:val="0"/>
      <w:marRight w:val="0"/>
      <w:marTop w:val="0"/>
      <w:marBottom w:val="0"/>
      <w:divBdr>
        <w:top w:val="none" w:sz="0" w:space="0" w:color="auto"/>
        <w:left w:val="none" w:sz="0" w:space="0" w:color="auto"/>
        <w:bottom w:val="none" w:sz="0" w:space="0" w:color="auto"/>
        <w:right w:val="none" w:sz="0" w:space="0" w:color="auto"/>
      </w:divBdr>
    </w:div>
    <w:div w:id="20544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994A-8149-41BD-8A37-89D2ADA5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893ADF54</Template>
  <TotalTime>1</TotalTime>
  <Pages>2</Pages>
  <Words>560</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School Bus Services In The Rochdale  Area</vt:lpstr>
    </vt:vector>
  </TitlesOfParts>
  <Company>GMPTE</Company>
  <LinksUpToDate>false</LinksUpToDate>
  <CharactersWithSpaces>4198</CharactersWithSpaces>
  <SharedDoc>false</SharedDoc>
  <HLinks>
    <vt:vector size="60" baseType="variant">
      <vt:variant>
        <vt:i4>6946841</vt:i4>
      </vt:variant>
      <vt:variant>
        <vt:i4>27</vt:i4>
      </vt:variant>
      <vt:variant>
        <vt:i4>0</vt:i4>
      </vt:variant>
      <vt:variant>
        <vt:i4>5</vt:i4>
      </vt:variant>
      <vt:variant>
        <vt:lpwstr>mailto:info@wardlehigh.co.uk</vt:lpwstr>
      </vt:variant>
      <vt:variant>
        <vt:lpwstr/>
      </vt:variant>
      <vt:variant>
        <vt:i4>7471187</vt:i4>
      </vt:variant>
      <vt:variant>
        <vt:i4>24</vt:i4>
      </vt:variant>
      <vt:variant>
        <vt:i4>0</vt:i4>
      </vt:variant>
      <vt:variant>
        <vt:i4>5</vt:i4>
      </vt:variant>
      <vt:variant>
        <vt:lpwstr>mailto:headteacher@stcuthberts.rochdale.sch.uk</vt:lpwstr>
      </vt:variant>
      <vt:variant>
        <vt:lpwstr/>
      </vt:variant>
      <vt:variant>
        <vt:i4>8126489</vt:i4>
      </vt:variant>
      <vt:variant>
        <vt:i4>21</vt:i4>
      </vt:variant>
      <vt:variant>
        <vt:i4>0</vt:i4>
      </vt:variant>
      <vt:variant>
        <vt:i4>5</vt:i4>
      </vt:variant>
      <vt:variant>
        <vt:lpwstr>mailto:admin@stannesacademy.org.uk</vt:lpwstr>
      </vt:variant>
      <vt:variant>
        <vt:lpwstr/>
      </vt:variant>
      <vt:variant>
        <vt:i4>2424855</vt:i4>
      </vt:variant>
      <vt:variant>
        <vt:i4>18</vt:i4>
      </vt:variant>
      <vt:variant>
        <vt:i4>0</vt:i4>
      </vt:variant>
      <vt:variant>
        <vt:i4>5</vt:i4>
      </vt:variant>
      <vt:variant>
        <vt:lpwstr>mailto:office@siddalmoor.rochdale.sch.uk</vt:lpwstr>
      </vt:variant>
      <vt:variant>
        <vt:lpwstr/>
      </vt:variant>
      <vt:variant>
        <vt:i4>7864394</vt:i4>
      </vt:variant>
      <vt:variant>
        <vt:i4>15</vt:i4>
      </vt:variant>
      <vt:variant>
        <vt:i4>0</vt:i4>
      </vt:variant>
      <vt:variant>
        <vt:i4>5</vt:i4>
      </vt:variant>
      <vt:variant>
        <vt:lpwstr>mailto:GODoherty@sacredheartrc.rochdale.sch.uk</vt:lpwstr>
      </vt:variant>
      <vt:variant>
        <vt:lpwstr/>
      </vt:variant>
      <vt:variant>
        <vt:i4>3211272</vt:i4>
      </vt:variant>
      <vt:variant>
        <vt:i4>12</vt:i4>
      </vt:variant>
      <vt:variant>
        <vt:i4>0</vt:i4>
      </vt:variant>
      <vt:variant>
        <vt:i4>5</vt:i4>
      </vt:variant>
      <vt:variant>
        <vt:lpwstr>mailto:schoolinfo@oulderhill.com</vt:lpwstr>
      </vt:variant>
      <vt:variant>
        <vt:lpwstr/>
      </vt:variant>
      <vt:variant>
        <vt:i4>4587619</vt:i4>
      </vt:variant>
      <vt:variant>
        <vt:i4>9</vt:i4>
      </vt:variant>
      <vt:variant>
        <vt:i4>0</vt:i4>
      </vt:variant>
      <vt:variant>
        <vt:i4>5</vt:i4>
      </vt:variant>
      <vt:variant>
        <vt:lpwstr>mailto:admin@mmhs.rochdale.sch.uk</vt:lpwstr>
      </vt:variant>
      <vt:variant>
        <vt:lpwstr/>
      </vt:variant>
      <vt:variant>
        <vt:i4>3080194</vt:i4>
      </vt:variant>
      <vt:variant>
        <vt:i4>6</vt:i4>
      </vt:variant>
      <vt:variant>
        <vt:i4>0</vt:i4>
      </vt:variant>
      <vt:variant>
        <vt:i4>5</vt:i4>
      </vt:variant>
      <vt:variant>
        <vt:lpwstr>mailto:info@kingswaypark.org</vt:lpwstr>
      </vt:variant>
      <vt:variant>
        <vt:lpwstr/>
      </vt:variant>
      <vt:variant>
        <vt:i4>1835116</vt:i4>
      </vt:variant>
      <vt:variant>
        <vt:i4>3</vt:i4>
      </vt:variant>
      <vt:variant>
        <vt:i4>0</vt:i4>
      </vt:variant>
      <vt:variant>
        <vt:i4>5</vt:i4>
      </vt:variant>
      <vt:variant>
        <vt:lpwstr>mailto:swhite@hollingworthbec.co.uk</vt:lpwstr>
      </vt:variant>
      <vt:variant>
        <vt:lpwstr/>
      </vt:variant>
      <vt:variant>
        <vt:i4>6553672</vt:i4>
      </vt:variant>
      <vt:variant>
        <vt:i4>0</vt:i4>
      </vt:variant>
      <vt:variant>
        <vt:i4>0</vt:i4>
      </vt:variant>
      <vt:variant>
        <vt:i4>5</vt:i4>
      </vt:variant>
      <vt:variant>
        <vt:lpwstr>mailto:office@falingepark.com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Services In The Rochdale  Area</dc:title>
  <dc:creator>FARNWORTH</dc:creator>
  <cp:lastModifiedBy>Wray, Mary</cp:lastModifiedBy>
  <cp:revision>2</cp:revision>
  <cp:lastPrinted>2016-01-14T09:29:00Z</cp:lastPrinted>
  <dcterms:created xsi:type="dcterms:W3CDTF">2016-01-14T09:33:00Z</dcterms:created>
  <dcterms:modified xsi:type="dcterms:W3CDTF">2016-01-14T09:33:00Z</dcterms:modified>
</cp:coreProperties>
</file>