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before="240" w:after="20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PE/Sports Kit</w:t>
      </w:r>
    </w:p>
    <w:p>
      <w:pPr>
        <w:tabs>
          <w:tab w:val="left" w:pos="480"/>
        </w:tabs>
        <w:jc w:val="both"/>
        <w:rPr>
          <w:rFonts w:ascii="Calibri" w:hAnsi="Calibri" w:cs="Calibri"/>
          <w:b/>
          <w:lang w:val="en-GB" w:eastAsia="en-GB"/>
        </w:rPr>
      </w:pPr>
      <w:r>
        <w:rPr>
          <w:rFonts w:ascii="Calibri" w:hAnsi="Calibri" w:cs="Calibri"/>
          <w:b/>
          <w:lang w:val="en-GB" w:eastAsia="en-GB"/>
        </w:rPr>
        <w:t>This kit is identical for both Boys and Girls:</w:t>
      </w:r>
    </w:p>
    <w:p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Black polo top with school badge</w:t>
      </w:r>
    </w:p>
    <w:p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Black/red reversible outdoor sports shirt with school badge</w:t>
      </w:r>
    </w:p>
    <w:p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Black sports socks with school initials</w:t>
      </w:r>
    </w:p>
    <w:p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Black sports shorts with Sports College logo</w:t>
      </w:r>
    </w:p>
    <w:p>
      <w:pPr>
        <w:jc w:val="both"/>
        <w:rPr>
          <w:rFonts w:ascii="Calibri" w:hAnsi="Calibri" w:cs="Calibri"/>
          <w:sz w:val="16"/>
          <w:szCs w:val="16"/>
          <w:lang w:val="en-GB" w:eastAsia="en-GB"/>
        </w:rPr>
      </w:pPr>
    </w:p>
    <w:p>
      <w:pPr>
        <w:jc w:val="both"/>
        <w:rPr>
          <w:rFonts w:ascii="Calibri" w:hAnsi="Calibri" w:cs="Calibri"/>
          <w:b/>
          <w:lang w:val="en-GB" w:eastAsia="en-GB"/>
        </w:rPr>
      </w:pPr>
      <w:r>
        <w:rPr>
          <w:rFonts w:ascii="Calibri" w:hAnsi="Calibri" w:cs="Calibri"/>
          <w:b/>
          <w:lang w:val="en-GB" w:eastAsia="en-GB"/>
        </w:rPr>
        <w:t>PE Footwear</w:t>
      </w:r>
    </w:p>
    <w:p>
      <w:p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All students must have appropriate footwear for the sports activities being undertaken in PE Lessons:</w:t>
      </w:r>
    </w:p>
    <w:p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 xml:space="preserve">Trainers for indoor activities or the 3G pitch </w:t>
      </w:r>
    </w:p>
    <w:p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Football boots for the field (boys)</w:t>
      </w:r>
    </w:p>
    <w:p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Trainers for the gymnasium and sports hall (trainers that are worn outside may not be worn in the gym or sports hall)</w:t>
      </w:r>
    </w:p>
    <w:p>
      <w:pPr>
        <w:jc w:val="both"/>
        <w:rPr>
          <w:rFonts w:ascii="Calibri" w:hAnsi="Calibri" w:cs="Calibri"/>
          <w:sz w:val="22"/>
          <w:szCs w:val="22"/>
          <w:lang w:val="en-GB" w:eastAsia="en-GB"/>
        </w:rPr>
      </w:pPr>
    </w:p>
    <w:p>
      <w:pPr>
        <w:jc w:val="both"/>
        <w:rPr>
          <w:rFonts w:ascii="Calibri" w:hAnsi="Calibri" w:cs="Calibri"/>
          <w:b/>
          <w:lang w:val="en-GB" w:eastAsia="en-GB"/>
        </w:rPr>
      </w:pPr>
      <w:r>
        <w:rPr>
          <w:rFonts w:ascii="Calibri" w:hAnsi="Calibri" w:cs="Calibri"/>
          <w:b/>
          <w:lang w:val="en-GB" w:eastAsia="en-GB"/>
        </w:rPr>
        <w:t>Optional PE Kit (All Years)</w:t>
      </w:r>
    </w:p>
    <w:p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 xml:space="preserve">Astroturf trainers/moulded footwear </w:t>
      </w:r>
    </w:p>
    <w:p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Football boots (girls)</w:t>
      </w:r>
    </w:p>
    <w:p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Gum shield (boys)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Towel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67E7"/>
    <w:multiLevelType w:val="hybridMultilevel"/>
    <w:tmpl w:val="9A7AE1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872BB"/>
    <w:multiLevelType w:val="hybridMultilevel"/>
    <w:tmpl w:val="83A866A8"/>
    <w:lvl w:ilvl="0" w:tplc="FE580816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2838"/>
    <w:multiLevelType w:val="hybridMultilevel"/>
    <w:tmpl w:val="D722E862"/>
    <w:lvl w:ilvl="0" w:tplc="FE580816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C99E2-5EBA-48A7-8802-6F766706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Langley RC High School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DM. Mandziuk</dc:creator>
  <cp:keywords/>
  <dc:description/>
  <cp:lastModifiedBy>Damian DM. Mandziuk</cp:lastModifiedBy>
  <cp:revision>1</cp:revision>
  <dcterms:created xsi:type="dcterms:W3CDTF">2017-09-21T08:13:00Z</dcterms:created>
  <dcterms:modified xsi:type="dcterms:W3CDTF">2017-09-21T08:14:00Z</dcterms:modified>
</cp:coreProperties>
</file>